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66A" w:rsidRPr="00B267F5" w:rsidRDefault="008608C4" w:rsidP="00C8766A">
      <w:pPr>
        <w:rPr>
          <w:color w:val="000000" w:themeColor="text1"/>
        </w:rPr>
      </w:pPr>
      <w:r w:rsidRPr="00B267F5">
        <w:rPr>
          <w:rFonts w:hAnsi="ＭＳ 明朝" w:hint="eastAsia"/>
          <w:color w:val="000000" w:themeColor="text1"/>
        </w:rPr>
        <w:t>様式</w:t>
      </w:r>
      <w:bookmarkStart w:id="0" w:name="_GoBack"/>
      <w:bookmarkEnd w:id="0"/>
      <w:r w:rsidRPr="00B267F5">
        <w:rPr>
          <w:rFonts w:hAnsi="ＭＳ 明朝" w:hint="eastAsia"/>
          <w:color w:val="000000" w:themeColor="text1"/>
        </w:rPr>
        <w:t>第２号　その１</w:t>
      </w:r>
      <w:r w:rsidR="00C8766A" w:rsidRPr="00B267F5">
        <w:rPr>
          <w:rFonts w:hAnsi="ＭＳ 明朝"/>
          <w:color w:val="000000" w:themeColor="text1"/>
        </w:rPr>
        <w:t>(</w:t>
      </w:r>
      <w:r w:rsidR="00C8766A" w:rsidRPr="00B267F5">
        <w:rPr>
          <w:rFonts w:hAnsi="ＭＳ 明朝" w:hint="eastAsia"/>
          <w:color w:val="000000" w:themeColor="text1"/>
        </w:rPr>
        <w:t>第６条、第７条関係</w:t>
      </w:r>
      <w:r w:rsidR="00C8766A" w:rsidRPr="00B267F5">
        <w:rPr>
          <w:rFonts w:hAnsi="ＭＳ 明朝"/>
          <w:color w:val="000000" w:themeColor="text1"/>
        </w:rPr>
        <w:t>)</w:t>
      </w:r>
      <w:r w:rsidR="008534F2" w:rsidRPr="00B267F5">
        <w:rPr>
          <w:rFonts w:hAnsi="ＭＳ 明朝" w:hint="eastAsia"/>
          <w:color w:val="000000" w:themeColor="text1"/>
        </w:rPr>
        <w:t xml:space="preserve">　　　　　　　</w:t>
      </w:r>
      <w:r w:rsidR="008534F2" w:rsidRPr="00B267F5">
        <w:rPr>
          <w:rFonts w:hint="eastAsia"/>
          <w:noProof/>
          <w:color w:val="000000" w:themeColor="text1"/>
        </w:rPr>
        <w:t xml:space="preserve">　　　　　　　</w:t>
      </w:r>
      <w:r w:rsidR="008534F2" w:rsidRPr="00B267F5">
        <w:rPr>
          <w:rFonts w:hint="eastAsia"/>
          <w:noProof/>
          <w:color w:val="000000" w:themeColor="text1"/>
          <w:sz w:val="18"/>
        </w:rPr>
        <w:t>※印欄には記入しないでください。</w:t>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2"/>
        <w:gridCol w:w="470"/>
        <w:gridCol w:w="1836"/>
        <w:gridCol w:w="1360"/>
        <w:gridCol w:w="1530"/>
        <w:gridCol w:w="115"/>
        <w:gridCol w:w="33"/>
        <w:gridCol w:w="821"/>
        <w:gridCol w:w="1064"/>
        <w:gridCol w:w="335"/>
        <w:gridCol w:w="1481"/>
        <w:gridCol w:w="296"/>
      </w:tblGrid>
      <w:tr w:rsidR="00C8766A" w:rsidRPr="00B267F5" w:rsidTr="003D0A45">
        <w:trPr>
          <w:cantSplit/>
          <w:trHeight w:val="283"/>
        </w:trPr>
        <w:tc>
          <w:tcPr>
            <w:tcW w:w="3948" w:type="dxa"/>
            <w:gridSpan w:val="4"/>
            <w:vMerge w:val="restart"/>
            <w:tcBorders>
              <w:top w:val="nil"/>
              <w:left w:val="nil"/>
            </w:tcBorders>
            <w:vAlign w:val="center"/>
          </w:tcPr>
          <w:p w:rsidR="00C8766A" w:rsidRPr="00B267F5" w:rsidRDefault="00C8766A" w:rsidP="00C479C8">
            <w:pPr>
              <w:kinsoku w:val="0"/>
              <w:spacing w:line="280" w:lineRule="exact"/>
              <w:ind w:left="113" w:right="113"/>
              <w:rPr>
                <w:color w:val="000000" w:themeColor="text1"/>
              </w:rPr>
            </w:pPr>
            <w:r w:rsidRPr="00B267F5">
              <w:rPr>
                <w:rFonts w:hint="eastAsia"/>
                <w:color w:val="000000" w:themeColor="text1"/>
              </w:rPr>
              <w:t xml:space="preserve">　</w:t>
            </w:r>
          </w:p>
        </w:tc>
        <w:tc>
          <w:tcPr>
            <w:tcW w:w="1645" w:type="dxa"/>
            <w:gridSpan w:val="2"/>
            <w:vMerge w:val="restart"/>
            <w:vAlign w:val="center"/>
          </w:tcPr>
          <w:p w:rsidR="00C8766A" w:rsidRPr="00B267F5" w:rsidRDefault="00C8766A" w:rsidP="00C479C8">
            <w:pPr>
              <w:kinsoku w:val="0"/>
              <w:spacing w:line="280" w:lineRule="exact"/>
              <w:ind w:left="113" w:right="113"/>
              <w:jc w:val="center"/>
              <w:rPr>
                <w:color w:val="000000" w:themeColor="text1"/>
              </w:rPr>
            </w:pPr>
            <w:r w:rsidRPr="00B267F5">
              <w:rPr>
                <w:rFonts w:hint="eastAsia"/>
                <w:color w:val="000000" w:themeColor="text1"/>
              </w:rPr>
              <w:t>※発行受給券</w:t>
            </w:r>
          </w:p>
        </w:tc>
        <w:tc>
          <w:tcPr>
            <w:tcW w:w="1918" w:type="dxa"/>
            <w:gridSpan w:val="3"/>
            <w:vAlign w:val="center"/>
          </w:tcPr>
          <w:p w:rsidR="00C8766A" w:rsidRPr="00B267F5" w:rsidRDefault="00C8766A" w:rsidP="00C479C8">
            <w:pPr>
              <w:kinsoku w:val="0"/>
              <w:spacing w:line="280" w:lineRule="exact"/>
              <w:ind w:left="113" w:right="113"/>
              <w:jc w:val="center"/>
              <w:rPr>
                <w:color w:val="000000" w:themeColor="text1"/>
              </w:rPr>
            </w:pPr>
            <w:r w:rsidRPr="00B267F5">
              <w:rPr>
                <w:rFonts w:hint="eastAsia"/>
                <w:color w:val="000000" w:themeColor="text1"/>
              </w:rPr>
              <w:t>福祉番号</w:t>
            </w:r>
          </w:p>
        </w:tc>
        <w:tc>
          <w:tcPr>
            <w:tcW w:w="2111" w:type="dxa"/>
            <w:gridSpan w:val="3"/>
            <w:vAlign w:val="center"/>
          </w:tcPr>
          <w:p w:rsidR="00C8766A" w:rsidRPr="00B267F5" w:rsidRDefault="00C8766A" w:rsidP="00C479C8">
            <w:pPr>
              <w:kinsoku w:val="0"/>
              <w:spacing w:line="280" w:lineRule="exact"/>
              <w:ind w:left="113" w:right="113"/>
              <w:jc w:val="center"/>
              <w:rPr>
                <w:color w:val="000000" w:themeColor="text1"/>
              </w:rPr>
            </w:pPr>
            <w:r w:rsidRPr="00B267F5">
              <w:rPr>
                <w:rFonts w:hint="eastAsia"/>
                <w:color w:val="000000" w:themeColor="text1"/>
              </w:rPr>
              <w:t>受給者番号</w:t>
            </w:r>
          </w:p>
        </w:tc>
      </w:tr>
      <w:tr w:rsidR="00C8766A" w:rsidRPr="00B267F5" w:rsidTr="003D0A45">
        <w:trPr>
          <w:cantSplit/>
          <w:trHeight w:val="399"/>
        </w:trPr>
        <w:tc>
          <w:tcPr>
            <w:tcW w:w="3948" w:type="dxa"/>
            <w:gridSpan w:val="4"/>
            <w:vMerge/>
            <w:tcBorders>
              <w:left w:val="nil"/>
              <w:bottom w:val="nil"/>
            </w:tcBorders>
            <w:vAlign w:val="center"/>
          </w:tcPr>
          <w:p w:rsidR="00C8766A" w:rsidRPr="00B267F5" w:rsidRDefault="00C8766A" w:rsidP="00C479C8">
            <w:pPr>
              <w:kinsoku w:val="0"/>
              <w:spacing w:line="280" w:lineRule="exact"/>
              <w:ind w:left="113" w:right="113"/>
              <w:rPr>
                <w:color w:val="000000" w:themeColor="text1"/>
              </w:rPr>
            </w:pPr>
          </w:p>
        </w:tc>
        <w:tc>
          <w:tcPr>
            <w:tcW w:w="1645" w:type="dxa"/>
            <w:gridSpan w:val="2"/>
            <w:vMerge/>
            <w:tcBorders>
              <w:bottom w:val="nil"/>
            </w:tcBorders>
            <w:vAlign w:val="center"/>
          </w:tcPr>
          <w:p w:rsidR="00C8766A" w:rsidRPr="00B267F5" w:rsidRDefault="00C8766A" w:rsidP="00C479C8">
            <w:pPr>
              <w:kinsoku w:val="0"/>
              <w:spacing w:line="280" w:lineRule="exact"/>
              <w:ind w:left="113" w:right="113"/>
              <w:rPr>
                <w:color w:val="000000" w:themeColor="text1"/>
              </w:rPr>
            </w:pPr>
          </w:p>
        </w:tc>
        <w:tc>
          <w:tcPr>
            <w:tcW w:w="1918" w:type="dxa"/>
            <w:gridSpan w:val="3"/>
            <w:tcBorders>
              <w:bottom w:val="nil"/>
            </w:tcBorders>
            <w:vAlign w:val="center"/>
          </w:tcPr>
          <w:p w:rsidR="00C8766A" w:rsidRPr="00B267F5" w:rsidRDefault="00C8766A" w:rsidP="00C479C8">
            <w:pPr>
              <w:kinsoku w:val="0"/>
              <w:spacing w:line="280" w:lineRule="exact"/>
              <w:ind w:left="113" w:right="113"/>
              <w:rPr>
                <w:color w:val="000000" w:themeColor="text1"/>
              </w:rPr>
            </w:pPr>
            <w:r w:rsidRPr="00B267F5">
              <w:rPr>
                <w:rFonts w:hint="eastAsia"/>
                <w:color w:val="000000" w:themeColor="text1"/>
              </w:rPr>
              <w:t xml:space="preserve">　</w:t>
            </w:r>
          </w:p>
        </w:tc>
        <w:tc>
          <w:tcPr>
            <w:tcW w:w="2111" w:type="dxa"/>
            <w:gridSpan w:val="3"/>
            <w:tcBorders>
              <w:bottom w:val="nil"/>
            </w:tcBorders>
            <w:vAlign w:val="center"/>
          </w:tcPr>
          <w:p w:rsidR="00C8766A" w:rsidRPr="00B267F5" w:rsidRDefault="00C8766A" w:rsidP="00C479C8">
            <w:pPr>
              <w:kinsoku w:val="0"/>
              <w:spacing w:line="280" w:lineRule="exact"/>
              <w:ind w:left="113" w:right="113"/>
              <w:rPr>
                <w:color w:val="000000" w:themeColor="text1"/>
              </w:rPr>
            </w:pPr>
            <w:r w:rsidRPr="00B267F5">
              <w:rPr>
                <w:rFonts w:hint="eastAsia"/>
                <w:color w:val="000000" w:themeColor="text1"/>
              </w:rPr>
              <w:t xml:space="preserve">　</w:t>
            </w:r>
          </w:p>
        </w:tc>
      </w:tr>
      <w:tr w:rsidR="00C8766A" w:rsidRPr="00B267F5" w:rsidTr="003D0A45">
        <w:trPr>
          <w:cantSplit/>
          <w:trHeight w:val="560"/>
        </w:trPr>
        <w:tc>
          <w:tcPr>
            <w:tcW w:w="9623" w:type="dxa"/>
            <w:gridSpan w:val="12"/>
            <w:tcBorders>
              <w:bottom w:val="nil"/>
            </w:tcBorders>
            <w:vAlign w:val="center"/>
          </w:tcPr>
          <w:p w:rsidR="00C8766A" w:rsidRPr="00B267F5" w:rsidRDefault="00C8766A" w:rsidP="00C479C8">
            <w:pPr>
              <w:kinsoku w:val="0"/>
              <w:spacing w:beforeLines="50" w:before="212" w:line="280" w:lineRule="exact"/>
              <w:ind w:left="113" w:right="113"/>
              <w:jc w:val="center"/>
              <w:rPr>
                <w:color w:val="000000" w:themeColor="text1"/>
              </w:rPr>
            </w:pPr>
            <w:r w:rsidRPr="00B267F5">
              <w:rPr>
                <w:rFonts w:hint="eastAsia"/>
                <w:color w:val="000000" w:themeColor="text1"/>
              </w:rPr>
              <w:t>福祉医療費受給券交付（更新）申請書（</w:t>
            </w:r>
            <w:r w:rsidR="008534F2" w:rsidRPr="00B267F5">
              <w:rPr>
                <w:rFonts w:hint="eastAsia"/>
                <w:color w:val="000000" w:themeColor="text1"/>
              </w:rPr>
              <w:t>子ども</w:t>
            </w:r>
            <w:r w:rsidRPr="00B267F5">
              <w:rPr>
                <w:rFonts w:hint="eastAsia"/>
                <w:color w:val="000000" w:themeColor="text1"/>
              </w:rPr>
              <w:t>用）</w:t>
            </w:r>
          </w:p>
          <w:p w:rsidR="00B267F5" w:rsidRDefault="00A93907" w:rsidP="00DC1E03">
            <w:pPr>
              <w:kinsoku w:val="0"/>
              <w:spacing w:beforeLines="50" w:before="212" w:line="80" w:lineRule="exact"/>
              <w:ind w:right="113" w:firstLineChars="100" w:firstLine="210"/>
              <w:jc w:val="left"/>
              <w:rPr>
                <w:color w:val="000000" w:themeColor="text1"/>
                <w:sz w:val="18"/>
              </w:rPr>
            </w:pPr>
            <w:r>
              <w:rPr>
                <w:noProof/>
              </w:rPr>
              <w:pict>
                <v:group id="_x0000_s1026" style="position:absolute;left:0;text-align:left;margin-left:114.85pt;margin-top:2.05pt;width:314.85pt;height:49.2pt;z-index:251660288" coordorigin="3665,2494" coordsize="6297,984">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7" type="#_x0000_t87" style="position:absolute;left:3665;top:2494;width:240;height:984">
                    <v:textbox inset="5.85pt,.7pt,5.85pt,.7pt"/>
                  </v:shape>
                  <v:shapetype id="_x0000_t202" coordsize="21600,21600" o:spt="202" path="m,l,21600r21600,l21600,xe">
                    <v:stroke joinstyle="miter"/>
                    <v:path gradientshapeok="t" o:connecttype="rect"/>
                  </v:shapetype>
                  <v:shape id="_x0000_s1028" type="#_x0000_t202" style="position:absolute;left:3835;top:2576;width:6127;height:807" filled="f" strokecolor="white [3212]">
                    <v:textbox inset="5.85pt,.7pt,5.85pt,.7pt">
                      <w:txbxContent>
                        <w:p w:rsidR="001347B1" w:rsidRDefault="001347B1" w:rsidP="00DC1E03">
                          <w:pPr>
                            <w:spacing w:line="240" w:lineRule="exact"/>
                            <w:rPr>
                              <w:color w:val="000000"/>
                              <w:sz w:val="18"/>
                            </w:rPr>
                          </w:pPr>
                          <w:r w:rsidRPr="00DC1E03">
                            <w:rPr>
                              <w:rFonts w:hint="eastAsia"/>
                              <w:color w:val="000000"/>
                              <w:sz w:val="18"/>
                            </w:rPr>
                            <w:t>□</w:t>
                          </w:r>
                          <w:r w:rsidRPr="001347B1">
                            <w:rPr>
                              <w:rFonts w:hint="eastAsia"/>
                              <w:color w:val="000000"/>
                              <w:spacing w:val="90"/>
                              <w:kern w:val="0"/>
                              <w:sz w:val="18"/>
                              <w:fitText w:val="900" w:id="-862715136"/>
                            </w:rPr>
                            <w:t>乳幼</w:t>
                          </w:r>
                          <w:r w:rsidRPr="001347B1">
                            <w:rPr>
                              <w:rFonts w:hint="eastAsia"/>
                              <w:color w:val="000000"/>
                              <w:kern w:val="0"/>
                              <w:sz w:val="18"/>
                              <w:fitText w:val="900" w:id="-862715136"/>
                            </w:rPr>
                            <w:t>児</w:t>
                          </w:r>
                          <w:r>
                            <w:rPr>
                              <w:rFonts w:hint="eastAsia"/>
                              <w:color w:val="000000"/>
                              <w:kern w:val="0"/>
                              <w:sz w:val="18"/>
                            </w:rPr>
                            <w:t>（米原市福祉医療費助成条例第２条第１項第１号ア該当）</w:t>
                          </w:r>
                        </w:p>
                        <w:p w:rsidR="001347B1" w:rsidRDefault="001347B1" w:rsidP="00DC1E03">
                          <w:pPr>
                            <w:spacing w:line="240" w:lineRule="exact"/>
                            <w:rPr>
                              <w:color w:val="000000"/>
                              <w:sz w:val="18"/>
                            </w:rPr>
                          </w:pPr>
                          <w:r w:rsidRPr="00DC1E03">
                            <w:rPr>
                              <w:rFonts w:hint="eastAsia"/>
                              <w:color w:val="000000"/>
                              <w:sz w:val="18"/>
                            </w:rPr>
                            <w:t>□小・中学生</w:t>
                          </w:r>
                          <w:r>
                            <w:rPr>
                              <w:rFonts w:hint="eastAsia"/>
                              <w:color w:val="000000"/>
                              <w:kern w:val="0"/>
                              <w:sz w:val="18"/>
                            </w:rPr>
                            <w:t>（米原市福祉医療費助成条例第２条第１項第１号イ該当）</w:t>
                          </w:r>
                        </w:p>
                        <w:p w:rsidR="001347B1" w:rsidRDefault="001347B1" w:rsidP="00DC1E03">
                          <w:pPr>
                            <w:spacing w:line="240" w:lineRule="exact"/>
                          </w:pPr>
                          <w:r w:rsidRPr="00DC1E03">
                            <w:rPr>
                              <w:rFonts w:hint="eastAsia"/>
                              <w:color w:val="000000"/>
                              <w:sz w:val="18"/>
                            </w:rPr>
                            <w:t>□高校生世代</w:t>
                          </w:r>
                          <w:r>
                            <w:rPr>
                              <w:rFonts w:hint="eastAsia"/>
                              <w:color w:val="000000"/>
                              <w:kern w:val="0"/>
                              <w:sz w:val="18"/>
                            </w:rPr>
                            <w:t>（米原市福祉医療費助成条例第２条第１項第１号ウ該当）</w:t>
                          </w:r>
                        </w:p>
                      </w:txbxContent>
                    </v:textbox>
                  </v:shape>
                </v:group>
              </w:pict>
            </w:r>
          </w:p>
          <w:p w:rsidR="00B267F5" w:rsidRDefault="00B267F5" w:rsidP="00B267F5">
            <w:pPr>
              <w:kinsoku w:val="0"/>
              <w:spacing w:beforeLines="50" w:before="212" w:line="80" w:lineRule="exact"/>
              <w:ind w:right="113" w:firstLineChars="100" w:firstLine="180"/>
              <w:jc w:val="left"/>
              <w:rPr>
                <w:color w:val="000000" w:themeColor="text1"/>
                <w:sz w:val="18"/>
              </w:rPr>
            </w:pPr>
          </w:p>
          <w:p w:rsidR="008534F2" w:rsidRPr="00B267F5" w:rsidRDefault="008534F2" w:rsidP="00DC1E03">
            <w:pPr>
              <w:kinsoku w:val="0"/>
              <w:spacing w:beforeLines="50" w:before="212" w:line="80" w:lineRule="exact"/>
              <w:ind w:right="113" w:firstLineChars="100" w:firstLine="180"/>
              <w:jc w:val="left"/>
              <w:rPr>
                <w:color w:val="000000" w:themeColor="text1"/>
                <w:sz w:val="18"/>
              </w:rPr>
            </w:pPr>
          </w:p>
          <w:p w:rsidR="00C8766A" w:rsidRPr="00B267F5" w:rsidRDefault="00DB75FA" w:rsidP="00C479C8">
            <w:pPr>
              <w:kinsoku w:val="0"/>
              <w:spacing w:beforeLines="50" w:before="212" w:line="280" w:lineRule="exact"/>
              <w:ind w:left="113" w:right="113"/>
              <w:jc w:val="right"/>
              <w:rPr>
                <w:color w:val="000000" w:themeColor="text1"/>
              </w:rPr>
            </w:pPr>
            <w:r w:rsidRPr="00B267F5">
              <w:rPr>
                <w:rFonts w:hint="eastAsia"/>
                <w:color w:val="000000" w:themeColor="text1"/>
              </w:rPr>
              <w:t>年　　月　　日</w:t>
            </w:r>
          </w:p>
          <w:p w:rsidR="00C8766A" w:rsidRPr="00B267F5" w:rsidRDefault="00C8766A" w:rsidP="00C479C8">
            <w:pPr>
              <w:kinsoku w:val="0"/>
              <w:spacing w:beforeLines="50" w:before="212" w:afterLines="50" w:after="212" w:line="280" w:lineRule="exact"/>
              <w:ind w:left="113" w:right="113"/>
              <w:rPr>
                <w:color w:val="000000" w:themeColor="text1"/>
              </w:rPr>
            </w:pPr>
            <w:r w:rsidRPr="00B267F5">
              <w:rPr>
                <w:rFonts w:hint="eastAsia"/>
                <w:color w:val="000000" w:themeColor="text1"/>
              </w:rPr>
              <w:t xml:space="preserve">　　米原市長　様</w:t>
            </w:r>
          </w:p>
          <w:p w:rsidR="00BC2093" w:rsidRPr="00B267F5" w:rsidRDefault="00C8766A" w:rsidP="00C479C8">
            <w:pPr>
              <w:kinsoku w:val="0"/>
              <w:spacing w:line="280" w:lineRule="exact"/>
              <w:ind w:left="113" w:right="113" w:firstLineChars="100" w:firstLine="168"/>
              <w:rPr>
                <w:color w:val="000000" w:themeColor="text1"/>
                <w:spacing w:val="-6"/>
                <w:sz w:val="18"/>
              </w:rPr>
            </w:pPr>
            <w:r w:rsidRPr="00B267F5">
              <w:rPr>
                <w:rFonts w:hint="eastAsia"/>
                <w:color w:val="000000" w:themeColor="text1"/>
                <w:spacing w:val="-6"/>
                <w:sz w:val="18"/>
              </w:rPr>
              <w:t>次のとおり、米原市福祉医療費助成条例施行規則第６条（第７条）の規定により、受給券の交付（更新）を受けたいので申請します。なお、申請に当たり</w:t>
            </w:r>
            <w:r w:rsidR="00BC2093" w:rsidRPr="00B267F5">
              <w:rPr>
                <w:rFonts w:hint="eastAsia"/>
                <w:color w:val="000000" w:themeColor="text1"/>
                <w:spacing w:val="-6"/>
                <w:sz w:val="18"/>
              </w:rPr>
              <w:t>、下記の３点について同意します。</w:t>
            </w:r>
          </w:p>
          <w:p w:rsidR="00BC2093" w:rsidRPr="00B267F5" w:rsidRDefault="00BC2093" w:rsidP="00F6446B">
            <w:pPr>
              <w:kinsoku w:val="0"/>
              <w:spacing w:line="280" w:lineRule="exact"/>
              <w:ind w:leftChars="138" w:left="458" w:right="113" w:hangingChars="100" w:hanging="168"/>
              <w:rPr>
                <w:color w:val="000000" w:themeColor="text1"/>
                <w:spacing w:val="-6"/>
                <w:sz w:val="18"/>
              </w:rPr>
            </w:pPr>
            <w:r w:rsidRPr="00B267F5">
              <w:rPr>
                <w:rFonts w:hint="eastAsia"/>
                <w:color w:val="000000" w:themeColor="text1"/>
                <w:spacing w:val="-6"/>
                <w:sz w:val="18"/>
              </w:rPr>
              <w:t>１　受給申請時、</w:t>
            </w:r>
            <w:r w:rsidR="00C8766A" w:rsidRPr="00B267F5">
              <w:rPr>
                <w:rFonts w:hint="eastAsia"/>
                <w:color w:val="000000" w:themeColor="text1"/>
                <w:spacing w:val="-6"/>
                <w:sz w:val="18"/>
              </w:rPr>
              <w:t>受給期間中</w:t>
            </w:r>
            <w:r w:rsidRPr="00B267F5">
              <w:rPr>
                <w:rFonts w:hint="eastAsia"/>
                <w:color w:val="000000" w:themeColor="text1"/>
                <w:spacing w:val="-6"/>
                <w:sz w:val="18"/>
              </w:rPr>
              <w:t>および更新時</w:t>
            </w:r>
            <w:r w:rsidR="00C8766A" w:rsidRPr="00B267F5">
              <w:rPr>
                <w:rFonts w:hint="eastAsia"/>
                <w:color w:val="000000" w:themeColor="text1"/>
                <w:spacing w:val="-6"/>
                <w:sz w:val="18"/>
              </w:rPr>
              <w:t>に助成対象者の属する世帯の構成・異動状況について、</w:t>
            </w:r>
            <w:r w:rsidR="00C15EE6" w:rsidRPr="00B267F5">
              <w:rPr>
                <w:rFonts w:hint="eastAsia"/>
                <w:color w:val="000000" w:themeColor="text1"/>
                <w:spacing w:val="-6"/>
                <w:sz w:val="18"/>
              </w:rPr>
              <w:t>個</w:t>
            </w:r>
            <w:r w:rsidRPr="00B267F5">
              <w:rPr>
                <w:rFonts w:hint="eastAsia"/>
                <w:color w:val="000000" w:themeColor="text1"/>
                <w:spacing w:val="-6"/>
                <w:sz w:val="18"/>
              </w:rPr>
              <w:t>人番号</w:t>
            </w:r>
            <w:r w:rsidR="000D6E1D" w:rsidRPr="00247B18">
              <w:rPr>
                <w:rFonts w:hint="eastAsia"/>
                <w:spacing w:val="-6"/>
                <w:sz w:val="18"/>
              </w:rPr>
              <w:t>等</w:t>
            </w:r>
            <w:r w:rsidRPr="00B267F5">
              <w:rPr>
                <w:rFonts w:hint="eastAsia"/>
                <w:color w:val="000000" w:themeColor="text1"/>
                <w:spacing w:val="-6"/>
                <w:sz w:val="18"/>
              </w:rPr>
              <w:t>により調査・確認すること</w:t>
            </w:r>
            <w:r w:rsidR="001F6421" w:rsidRPr="001F6421">
              <w:rPr>
                <w:rFonts w:hint="eastAsia"/>
                <w:spacing w:val="-6"/>
                <w:sz w:val="18"/>
              </w:rPr>
              <w:t>。</w:t>
            </w:r>
          </w:p>
          <w:p w:rsidR="00BC2093" w:rsidRPr="00B267F5" w:rsidRDefault="00BC2093" w:rsidP="00F6446B">
            <w:pPr>
              <w:kinsoku w:val="0"/>
              <w:spacing w:line="280" w:lineRule="exact"/>
              <w:ind w:leftChars="138" w:left="458" w:right="113" w:hangingChars="100" w:hanging="168"/>
              <w:rPr>
                <w:color w:val="000000" w:themeColor="text1"/>
                <w:spacing w:val="-6"/>
                <w:sz w:val="18"/>
              </w:rPr>
            </w:pPr>
            <w:r w:rsidRPr="00B267F5">
              <w:rPr>
                <w:rFonts w:hint="eastAsia"/>
                <w:color w:val="000000" w:themeColor="text1"/>
                <w:spacing w:val="-6"/>
                <w:sz w:val="18"/>
              </w:rPr>
              <w:t>２　受給期間中に支給対象となった高額療養費（外来年間合算を含む。）のうち、福祉医療受給にかかる申請および受領について米原市長に委任すること</w:t>
            </w:r>
            <w:r w:rsidR="001F6421" w:rsidRPr="001F6421">
              <w:rPr>
                <w:rFonts w:hint="eastAsia"/>
                <w:spacing w:val="-6"/>
                <w:sz w:val="18"/>
              </w:rPr>
              <w:t>。</w:t>
            </w:r>
          </w:p>
          <w:p w:rsidR="00C8766A" w:rsidRPr="00B267F5" w:rsidRDefault="00BC2093" w:rsidP="008534F2">
            <w:pPr>
              <w:spacing w:line="280" w:lineRule="exact"/>
              <w:ind w:leftChars="38" w:left="80" w:right="113" w:firstLineChars="100" w:firstLine="168"/>
              <w:rPr>
                <w:color w:val="000000" w:themeColor="text1"/>
                <w:spacing w:val="-6"/>
              </w:rPr>
            </w:pPr>
            <w:r w:rsidRPr="00B267F5">
              <w:rPr>
                <w:rFonts w:hint="eastAsia"/>
                <w:color w:val="000000" w:themeColor="text1"/>
                <w:spacing w:val="-6"/>
                <w:sz w:val="18"/>
              </w:rPr>
              <w:t xml:space="preserve">３　</w:t>
            </w:r>
            <w:r w:rsidR="00C8766A" w:rsidRPr="00B267F5">
              <w:rPr>
                <w:rFonts w:hint="eastAsia"/>
                <w:color w:val="000000" w:themeColor="text1"/>
                <w:spacing w:val="-6"/>
                <w:sz w:val="18"/>
              </w:rPr>
              <w:t>助成された福祉医療費のうち、保険者から附加給付</w:t>
            </w:r>
            <w:r w:rsidR="00F80D25" w:rsidRPr="00B267F5">
              <w:rPr>
                <w:rFonts w:hint="eastAsia"/>
                <w:color w:val="000000" w:themeColor="text1"/>
                <w:spacing w:val="-6"/>
                <w:sz w:val="18"/>
              </w:rPr>
              <w:t>または高額療養費</w:t>
            </w:r>
            <w:r w:rsidR="00C8766A" w:rsidRPr="00B267F5">
              <w:rPr>
                <w:rFonts w:hint="eastAsia"/>
                <w:color w:val="000000" w:themeColor="text1"/>
                <w:spacing w:val="-6"/>
                <w:sz w:val="18"/>
              </w:rPr>
              <w:t>を受けたときは、給付</w:t>
            </w:r>
            <w:r w:rsidR="00F80D25" w:rsidRPr="00B267F5">
              <w:rPr>
                <w:rFonts w:hint="eastAsia"/>
                <w:color w:val="000000" w:themeColor="text1"/>
                <w:spacing w:val="-6"/>
                <w:sz w:val="18"/>
              </w:rPr>
              <w:t>された</w:t>
            </w:r>
            <w:r w:rsidR="00263F10" w:rsidRPr="00B267F5">
              <w:rPr>
                <w:rFonts w:hint="eastAsia"/>
                <w:color w:val="000000" w:themeColor="text1"/>
                <w:spacing w:val="-6"/>
                <w:sz w:val="18"/>
              </w:rPr>
              <w:t>相当額を返還するこ</w:t>
            </w:r>
            <w:r w:rsidR="00F6446B" w:rsidRPr="00B267F5">
              <w:rPr>
                <w:rFonts w:hint="eastAsia"/>
                <w:color w:val="000000" w:themeColor="text1"/>
                <w:spacing w:val="-6"/>
                <w:sz w:val="18"/>
              </w:rPr>
              <w:t xml:space="preserve">　　</w:t>
            </w:r>
            <w:r w:rsidR="00263F10" w:rsidRPr="00B267F5">
              <w:rPr>
                <w:rFonts w:hint="eastAsia"/>
                <w:color w:val="000000" w:themeColor="text1"/>
                <w:spacing w:val="-6"/>
                <w:sz w:val="18"/>
              </w:rPr>
              <w:t>と</w:t>
            </w:r>
            <w:r w:rsidR="001F6421" w:rsidRPr="00247B18">
              <w:rPr>
                <w:rFonts w:hint="eastAsia"/>
                <w:spacing w:val="-6"/>
                <w:sz w:val="18"/>
              </w:rPr>
              <w:t>。</w:t>
            </w:r>
          </w:p>
          <w:p w:rsidR="00C8766A" w:rsidRPr="00B267F5" w:rsidRDefault="00C8766A" w:rsidP="00C479C8">
            <w:pPr>
              <w:kinsoku w:val="0"/>
              <w:spacing w:line="200" w:lineRule="exact"/>
              <w:ind w:leftChars="1300" w:left="2730" w:rightChars="54" w:right="113" w:firstLineChars="50" w:firstLine="105"/>
              <w:rPr>
                <w:color w:val="000000" w:themeColor="text1"/>
              </w:rPr>
            </w:pPr>
            <w:r w:rsidRPr="00B267F5">
              <w:rPr>
                <w:rFonts w:hint="eastAsia"/>
                <w:color w:val="000000" w:themeColor="text1"/>
              </w:rPr>
              <w:t xml:space="preserve">　　　　</w:t>
            </w:r>
            <w:r w:rsidRPr="00B267F5">
              <w:rPr>
                <w:color w:val="000000" w:themeColor="text1"/>
              </w:rPr>
              <w:t xml:space="preserve"> </w:t>
            </w:r>
            <w:r w:rsidRPr="00B267F5">
              <w:rPr>
                <w:rFonts w:hint="eastAsia"/>
                <w:color w:val="000000" w:themeColor="text1"/>
              </w:rPr>
              <w:t>住　　所</w:t>
            </w:r>
          </w:p>
          <w:p w:rsidR="00C8766A" w:rsidRPr="00B267F5" w:rsidRDefault="00C8766A" w:rsidP="00C479C8">
            <w:pPr>
              <w:kinsoku w:val="0"/>
              <w:spacing w:line="200" w:lineRule="exact"/>
              <w:ind w:leftChars="1300" w:left="2730" w:rightChars="54" w:right="113" w:firstLineChars="50" w:firstLine="105"/>
              <w:rPr>
                <w:color w:val="000000" w:themeColor="text1"/>
              </w:rPr>
            </w:pPr>
            <w:r w:rsidRPr="00B267F5">
              <w:rPr>
                <w:rFonts w:hint="eastAsia"/>
                <w:color w:val="000000" w:themeColor="text1"/>
              </w:rPr>
              <w:t>申請者</w:t>
            </w:r>
          </w:p>
          <w:p w:rsidR="00C8766A" w:rsidRPr="00B267F5" w:rsidRDefault="00C8766A" w:rsidP="00C479C8">
            <w:pPr>
              <w:kinsoku w:val="0"/>
              <w:spacing w:line="200" w:lineRule="exact"/>
              <w:ind w:leftChars="1300" w:left="2730" w:rightChars="54" w:right="113"/>
              <w:rPr>
                <w:color w:val="000000" w:themeColor="text1"/>
              </w:rPr>
            </w:pPr>
            <w:r w:rsidRPr="00B267F5">
              <w:rPr>
                <w:rFonts w:hint="eastAsia"/>
                <w:color w:val="000000" w:themeColor="text1"/>
              </w:rPr>
              <w:t xml:space="preserve">　　　　　氏　　名　　　　　　　　　　　　　　　　</w:t>
            </w:r>
          </w:p>
          <w:p w:rsidR="00C8766A" w:rsidRPr="00B267F5" w:rsidRDefault="00C8766A" w:rsidP="00C479C8">
            <w:pPr>
              <w:kinsoku w:val="0"/>
              <w:spacing w:line="200" w:lineRule="exact"/>
              <w:ind w:leftChars="1300" w:left="2730" w:rightChars="54" w:right="113"/>
              <w:rPr>
                <w:color w:val="000000" w:themeColor="text1"/>
              </w:rPr>
            </w:pPr>
            <w:r w:rsidRPr="00B267F5">
              <w:rPr>
                <w:color w:val="000000" w:themeColor="text1"/>
              </w:rPr>
              <w:t>(</w:t>
            </w:r>
            <w:r w:rsidRPr="00B267F5">
              <w:rPr>
                <w:rFonts w:hint="eastAsia"/>
                <w:color w:val="000000" w:themeColor="text1"/>
              </w:rPr>
              <w:t>保護者</w:t>
            </w:r>
            <w:r w:rsidRPr="00B267F5">
              <w:rPr>
                <w:color w:val="000000" w:themeColor="text1"/>
              </w:rPr>
              <w:t>)</w:t>
            </w:r>
          </w:p>
          <w:p w:rsidR="00C8766A" w:rsidRPr="00B267F5" w:rsidRDefault="00C8766A" w:rsidP="00C479C8">
            <w:pPr>
              <w:kinsoku w:val="0"/>
              <w:spacing w:line="200" w:lineRule="exact"/>
              <w:ind w:right="113"/>
              <w:rPr>
                <w:color w:val="000000" w:themeColor="text1"/>
              </w:rPr>
            </w:pPr>
            <w:r w:rsidRPr="00B267F5">
              <w:rPr>
                <w:rFonts w:hint="eastAsia"/>
                <w:color w:val="000000" w:themeColor="text1"/>
              </w:rPr>
              <w:t xml:space="preserve">　　　　　　　　　　　　　　　　　　電話番号</w:t>
            </w:r>
          </w:p>
          <w:p w:rsidR="00C8766A" w:rsidRPr="00B267F5" w:rsidRDefault="00C8766A" w:rsidP="00C479C8">
            <w:pPr>
              <w:kinsoku w:val="0"/>
              <w:spacing w:line="200" w:lineRule="exact"/>
              <w:ind w:right="113"/>
              <w:rPr>
                <w:color w:val="000000" w:themeColor="text1"/>
              </w:rPr>
            </w:pPr>
          </w:p>
        </w:tc>
      </w:tr>
      <w:tr w:rsidR="00DB75FA" w:rsidRPr="00B267F5" w:rsidTr="008534F2">
        <w:trPr>
          <w:cantSplit/>
          <w:trHeight w:val="227"/>
        </w:trPr>
        <w:tc>
          <w:tcPr>
            <w:tcW w:w="282" w:type="dxa"/>
            <w:vMerge w:val="restart"/>
            <w:tcBorders>
              <w:top w:val="nil"/>
              <w:right w:val="nil"/>
            </w:tcBorders>
            <w:vAlign w:val="center"/>
          </w:tcPr>
          <w:p w:rsidR="00DB75FA" w:rsidRPr="00B267F5" w:rsidRDefault="00DB75FA" w:rsidP="00DC1E03">
            <w:pPr>
              <w:kinsoku w:val="0"/>
              <w:spacing w:line="280" w:lineRule="exact"/>
              <w:ind w:right="113"/>
              <w:rPr>
                <w:noProof/>
                <w:color w:val="000000" w:themeColor="text1"/>
              </w:rPr>
            </w:pPr>
          </w:p>
        </w:tc>
        <w:tc>
          <w:tcPr>
            <w:tcW w:w="470" w:type="dxa"/>
            <w:vMerge w:val="restart"/>
            <w:textDirection w:val="tbRlV"/>
            <w:vAlign w:val="center"/>
          </w:tcPr>
          <w:p w:rsidR="00DB75FA" w:rsidRPr="00B267F5" w:rsidRDefault="00DB75FA" w:rsidP="00C479C8">
            <w:pPr>
              <w:kinsoku w:val="0"/>
              <w:spacing w:line="280" w:lineRule="exact"/>
              <w:ind w:left="57" w:right="57"/>
              <w:jc w:val="center"/>
              <w:rPr>
                <w:noProof/>
                <w:color w:val="000000" w:themeColor="text1"/>
                <w:sz w:val="18"/>
              </w:rPr>
            </w:pPr>
            <w:r w:rsidRPr="00B267F5">
              <w:rPr>
                <w:rFonts w:hint="eastAsia"/>
                <w:noProof/>
                <w:color w:val="000000" w:themeColor="text1"/>
                <w:sz w:val="18"/>
              </w:rPr>
              <w:t>助成対象者</w:t>
            </w:r>
          </w:p>
        </w:tc>
        <w:tc>
          <w:tcPr>
            <w:tcW w:w="1836" w:type="dxa"/>
            <w:vAlign w:val="center"/>
          </w:tcPr>
          <w:p w:rsidR="00DB75FA" w:rsidRPr="00B267F5" w:rsidRDefault="00DB75FA" w:rsidP="00C479C8">
            <w:pPr>
              <w:kinsoku w:val="0"/>
              <w:spacing w:line="280" w:lineRule="exact"/>
              <w:ind w:left="113" w:right="113"/>
              <w:jc w:val="center"/>
              <w:rPr>
                <w:noProof/>
                <w:color w:val="000000" w:themeColor="text1"/>
                <w:sz w:val="18"/>
                <w:szCs w:val="18"/>
              </w:rPr>
            </w:pPr>
            <w:r w:rsidRPr="00B267F5">
              <w:rPr>
                <w:rFonts w:hint="eastAsia"/>
                <w:noProof/>
                <w:color w:val="000000" w:themeColor="text1"/>
                <w:spacing w:val="105"/>
                <w:sz w:val="18"/>
                <w:szCs w:val="18"/>
              </w:rPr>
              <w:t>フリガ</w:t>
            </w:r>
            <w:r w:rsidRPr="00B267F5">
              <w:rPr>
                <w:rFonts w:hint="eastAsia"/>
                <w:noProof/>
                <w:color w:val="000000" w:themeColor="text1"/>
                <w:sz w:val="18"/>
                <w:szCs w:val="18"/>
              </w:rPr>
              <w:t>ナ</w:t>
            </w:r>
          </w:p>
        </w:tc>
        <w:tc>
          <w:tcPr>
            <w:tcW w:w="3859" w:type="dxa"/>
            <w:gridSpan w:val="5"/>
            <w:vAlign w:val="center"/>
          </w:tcPr>
          <w:p w:rsidR="00DB75FA" w:rsidRPr="00B267F5" w:rsidRDefault="00DB75FA" w:rsidP="00C479C8">
            <w:pPr>
              <w:kinsoku w:val="0"/>
              <w:spacing w:line="280" w:lineRule="exact"/>
              <w:ind w:left="28" w:right="28"/>
              <w:jc w:val="center"/>
              <w:rPr>
                <w:noProof/>
                <w:color w:val="000000" w:themeColor="text1"/>
              </w:rPr>
            </w:pPr>
            <w:r w:rsidRPr="00B267F5">
              <w:rPr>
                <w:rFonts w:hint="eastAsia"/>
                <w:noProof/>
                <w:color w:val="000000" w:themeColor="text1"/>
              </w:rPr>
              <w:t xml:space="preserve">　</w:t>
            </w:r>
          </w:p>
        </w:tc>
        <w:tc>
          <w:tcPr>
            <w:tcW w:w="2880" w:type="dxa"/>
            <w:gridSpan w:val="3"/>
            <w:vMerge w:val="restart"/>
            <w:vAlign w:val="center"/>
          </w:tcPr>
          <w:p w:rsidR="00DB75FA" w:rsidRPr="00B267F5" w:rsidRDefault="00DB75FA" w:rsidP="00C479C8">
            <w:pPr>
              <w:kinsoku w:val="0"/>
              <w:spacing w:line="280" w:lineRule="exact"/>
              <w:ind w:left="57" w:right="57"/>
              <w:jc w:val="right"/>
              <w:rPr>
                <w:noProof/>
                <w:color w:val="000000" w:themeColor="text1"/>
              </w:rPr>
            </w:pPr>
            <w:r w:rsidRPr="00B267F5">
              <w:rPr>
                <w:rFonts w:hint="eastAsia"/>
                <w:noProof/>
                <w:color w:val="000000" w:themeColor="text1"/>
              </w:rPr>
              <w:t>年　　月　　日生</w:t>
            </w:r>
          </w:p>
        </w:tc>
        <w:tc>
          <w:tcPr>
            <w:tcW w:w="295" w:type="dxa"/>
            <w:vMerge w:val="restart"/>
            <w:tcBorders>
              <w:top w:val="nil"/>
              <w:left w:val="nil"/>
            </w:tcBorders>
            <w:vAlign w:val="center"/>
          </w:tcPr>
          <w:p w:rsidR="00DB75FA" w:rsidRPr="00B267F5" w:rsidRDefault="00DB75FA" w:rsidP="00C479C8">
            <w:pPr>
              <w:kinsoku w:val="0"/>
              <w:spacing w:line="280" w:lineRule="exact"/>
              <w:ind w:left="113" w:right="113"/>
              <w:rPr>
                <w:noProof/>
                <w:color w:val="000000" w:themeColor="text1"/>
              </w:rPr>
            </w:pPr>
            <w:r w:rsidRPr="00B267F5">
              <w:rPr>
                <w:rFonts w:hint="eastAsia"/>
                <w:noProof/>
                <w:color w:val="000000" w:themeColor="text1"/>
              </w:rPr>
              <w:t xml:space="preserve">　</w:t>
            </w:r>
          </w:p>
        </w:tc>
      </w:tr>
      <w:tr w:rsidR="00DB75FA" w:rsidRPr="00B267F5" w:rsidTr="008534F2">
        <w:trPr>
          <w:cantSplit/>
          <w:trHeight w:val="397"/>
        </w:trPr>
        <w:tc>
          <w:tcPr>
            <w:tcW w:w="282" w:type="dxa"/>
            <w:vMerge/>
            <w:tcBorders>
              <w:bottom w:val="nil"/>
              <w:right w:val="nil"/>
            </w:tcBorders>
            <w:vAlign w:val="center"/>
          </w:tcPr>
          <w:p w:rsidR="00DB75FA" w:rsidRPr="00B267F5" w:rsidRDefault="00DB75FA" w:rsidP="00C479C8">
            <w:pPr>
              <w:kinsoku w:val="0"/>
              <w:spacing w:line="280" w:lineRule="exact"/>
              <w:ind w:left="113" w:right="113"/>
              <w:rPr>
                <w:noProof/>
                <w:color w:val="000000" w:themeColor="text1"/>
              </w:rPr>
            </w:pPr>
          </w:p>
        </w:tc>
        <w:tc>
          <w:tcPr>
            <w:tcW w:w="470" w:type="dxa"/>
            <w:vMerge/>
            <w:vAlign w:val="center"/>
          </w:tcPr>
          <w:p w:rsidR="00DB75FA" w:rsidRPr="00B267F5" w:rsidRDefault="00DB75FA" w:rsidP="00C479C8">
            <w:pPr>
              <w:kinsoku w:val="0"/>
              <w:spacing w:line="280" w:lineRule="exact"/>
              <w:ind w:left="113" w:right="113"/>
              <w:rPr>
                <w:noProof/>
                <w:color w:val="000000" w:themeColor="text1"/>
                <w:sz w:val="18"/>
              </w:rPr>
            </w:pPr>
          </w:p>
        </w:tc>
        <w:tc>
          <w:tcPr>
            <w:tcW w:w="1836" w:type="dxa"/>
            <w:vAlign w:val="center"/>
          </w:tcPr>
          <w:p w:rsidR="00DB75FA" w:rsidRPr="00B267F5" w:rsidRDefault="00DB75FA" w:rsidP="00C479C8">
            <w:pPr>
              <w:kinsoku w:val="0"/>
              <w:spacing w:line="280" w:lineRule="exact"/>
              <w:ind w:left="113" w:right="113"/>
              <w:jc w:val="center"/>
              <w:rPr>
                <w:noProof/>
                <w:color w:val="000000" w:themeColor="text1"/>
              </w:rPr>
            </w:pPr>
            <w:r w:rsidRPr="00B267F5">
              <w:rPr>
                <w:rFonts w:hint="eastAsia"/>
                <w:noProof/>
                <w:color w:val="000000" w:themeColor="text1"/>
                <w:spacing w:val="525"/>
              </w:rPr>
              <w:t>氏</w:t>
            </w:r>
            <w:r w:rsidRPr="00B267F5">
              <w:rPr>
                <w:rFonts w:hint="eastAsia"/>
                <w:noProof/>
                <w:color w:val="000000" w:themeColor="text1"/>
              </w:rPr>
              <w:t>名</w:t>
            </w:r>
          </w:p>
        </w:tc>
        <w:tc>
          <w:tcPr>
            <w:tcW w:w="3859" w:type="dxa"/>
            <w:gridSpan w:val="5"/>
            <w:vAlign w:val="center"/>
          </w:tcPr>
          <w:p w:rsidR="00DB75FA" w:rsidRPr="00B267F5" w:rsidRDefault="00DB75FA" w:rsidP="00C479C8">
            <w:pPr>
              <w:kinsoku w:val="0"/>
              <w:spacing w:line="280" w:lineRule="exact"/>
              <w:ind w:left="113" w:right="113"/>
              <w:rPr>
                <w:noProof/>
                <w:color w:val="000000" w:themeColor="text1"/>
              </w:rPr>
            </w:pPr>
            <w:r w:rsidRPr="00B267F5">
              <w:rPr>
                <w:rFonts w:hint="eastAsia"/>
                <w:noProof/>
                <w:color w:val="000000" w:themeColor="text1"/>
              </w:rPr>
              <w:t xml:space="preserve">　</w:t>
            </w:r>
          </w:p>
        </w:tc>
        <w:tc>
          <w:tcPr>
            <w:tcW w:w="2880" w:type="dxa"/>
            <w:gridSpan w:val="3"/>
            <w:vMerge/>
            <w:vAlign w:val="center"/>
          </w:tcPr>
          <w:p w:rsidR="00DB75FA" w:rsidRPr="00B267F5" w:rsidRDefault="00DB75FA" w:rsidP="00C479C8">
            <w:pPr>
              <w:kinsoku w:val="0"/>
              <w:spacing w:line="280" w:lineRule="exact"/>
              <w:ind w:left="113" w:right="113"/>
              <w:rPr>
                <w:noProof/>
                <w:color w:val="000000" w:themeColor="text1"/>
              </w:rPr>
            </w:pPr>
          </w:p>
        </w:tc>
        <w:tc>
          <w:tcPr>
            <w:tcW w:w="295" w:type="dxa"/>
            <w:vMerge/>
            <w:tcBorders>
              <w:left w:val="nil"/>
              <w:bottom w:val="nil"/>
            </w:tcBorders>
            <w:vAlign w:val="center"/>
          </w:tcPr>
          <w:p w:rsidR="00DB75FA" w:rsidRPr="00B267F5" w:rsidRDefault="00DB75FA" w:rsidP="00C479C8">
            <w:pPr>
              <w:kinsoku w:val="0"/>
              <w:spacing w:line="280" w:lineRule="exact"/>
              <w:ind w:left="113" w:right="113"/>
              <w:rPr>
                <w:noProof/>
                <w:color w:val="000000" w:themeColor="text1"/>
              </w:rPr>
            </w:pPr>
          </w:p>
        </w:tc>
      </w:tr>
      <w:tr w:rsidR="00C8766A" w:rsidRPr="00B267F5" w:rsidTr="008534F2">
        <w:trPr>
          <w:cantSplit/>
          <w:trHeight w:val="397"/>
        </w:trPr>
        <w:tc>
          <w:tcPr>
            <w:tcW w:w="282" w:type="dxa"/>
            <w:vMerge/>
            <w:tcBorders>
              <w:bottom w:val="nil"/>
              <w:right w:val="nil"/>
            </w:tcBorders>
            <w:vAlign w:val="center"/>
          </w:tcPr>
          <w:p w:rsidR="00C8766A" w:rsidRPr="00B267F5" w:rsidRDefault="00C8766A" w:rsidP="00C479C8">
            <w:pPr>
              <w:kinsoku w:val="0"/>
              <w:spacing w:line="280" w:lineRule="exact"/>
              <w:ind w:left="113" w:right="113"/>
              <w:rPr>
                <w:noProof/>
                <w:color w:val="000000" w:themeColor="text1"/>
              </w:rPr>
            </w:pPr>
          </w:p>
        </w:tc>
        <w:tc>
          <w:tcPr>
            <w:tcW w:w="470" w:type="dxa"/>
            <w:vMerge/>
            <w:vAlign w:val="center"/>
          </w:tcPr>
          <w:p w:rsidR="00C8766A" w:rsidRPr="00B267F5" w:rsidRDefault="00C8766A" w:rsidP="00C479C8">
            <w:pPr>
              <w:kinsoku w:val="0"/>
              <w:spacing w:line="280" w:lineRule="exact"/>
              <w:ind w:left="113" w:right="113"/>
              <w:rPr>
                <w:noProof/>
                <w:color w:val="000000" w:themeColor="text1"/>
                <w:sz w:val="18"/>
              </w:rPr>
            </w:pPr>
          </w:p>
        </w:tc>
        <w:tc>
          <w:tcPr>
            <w:tcW w:w="1836" w:type="dxa"/>
            <w:vAlign w:val="center"/>
          </w:tcPr>
          <w:p w:rsidR="00C8766A" w:rsidRPr="00B267F5" w:rsidRDefault="00C8766A" w:rsidP="00C479C8">
            <w:pPr>
              <w:kinsoku w:val="0"/>
              <w:spacing w:line="280" w:lineRule="exact"/>
              <w:ind w:left="113" w:right="113"/>
              <w:jc w:val="center"/>
              <w:rPr>
                <w:noProof/>
                <w:color w:val="000000" w:themeColor="text1"/>
              </w:rPr>
            </w:pPr>
            <w:r w:rsidRPr="00B267F5">
              <w:rPr>
                <w:rFonts w:hint="eastAsia"/>
                <w:noProof/>
                <w:color w:val="000000" w:themeColor="text1"/>
                <w:spacing w:val="210"/>
              </w:rPr>
              <w:t>居住</w:t>
            </w:r>
            <w:r w:rsidRPr="00B267F5">
              <w:rPr>
                <w:rFonts w:hint="eastAsia"/>
                <w:noProof/>
                <w:color w:val="000000" w:themeColor="text1"/>
              </w:rPr>
              <w:t>地</w:t>
            </w:r>
          </w:p>
        </w:tc>
        <w:tc>
          <w:tcPr>
            <w:tcW w:w="6739" w:type="dxa"/>
            <w:gridSpan w:val="8"/>
            <w:vAlign w:val="center"/>
          </w:tcPr>
          <w:p w:rsidR="00C8766A" w:rsidRPr="00B267F5" w:rsidRDefault="00C8766A" w:rsidP="00C479C8">
            <w:pPr>
              <w:kinsoku w:val="0"/>
              <w:spacing w:line="280" w:lineRule="exact"/>
              <w:ind w:left="113" w:right="113"/>
              <w:rPr>
                <w:noProof/>
                <w:color w:val="000000" w:themeColor="text1"/>
              </w:rPr>
            </w:pPr>
            <w:r w:rsidRPr="00B267F5">
              <w:rPr>
                <w:rFonts w:hint="eastAsia"/>
                <w:noProof/>
                <w:color w:val="000000" w:themeColor="text1"/>
              </w:rPr>
              <w:t xml:space="preserve">　</w:t>
            </w:r>
          </w:p>
        </w:tc>
        <w:tc>
          <w:tcPr>
            <w:tcW w:w="295" w:type="dxa"/>
            <w:vMerge/>
            <w:tcBorders>
              <w:left w:val="nil"/>
              <w:bottom w:val="nil"/>
            </w:tcBorders>
            <w:vAlign w:val="center"/>
          </w:tcPr>
          <w:p w:rsidR="00C8766A" w:rsidRPr="00B267F5" w:rsidRDefault="00C8766A" w:rsidP="00C479C8">
            <w:pPr>
              <w:kinsoku w:val="0"/>
              <w:spacing w:line="280" w:lineRule="exact"/>
              <w:ind w:left="113" w:right="113"/>
              <w:rPr>
                <w:noProof/>
                <w:color w:val="000000" w:themeColor="text1"/>
              </w:rPr>
            </w:pPr>
          </w:p>
        </w:tc>
      </w:tr>
      <w:tr w:rsidR="00DB75FA" w:rsidRPr="00B267F5" w:rsidTr="008534F2">
        <w:trPr>
          <w:cantSplit/>
          <w:trHeight w:val="227"/>
        </w:trPr>
        <w:tc>
          <w:tcPr>
            <w:tcW w:w="282" w:type="dxa"/>
            <w:vMerge w:val="restart"/>
            <w:tcBorders>
              <w:top w:val="nil"/>
              <w:right w:val="nil"/>
            </w:tcBorders>
            <w:vAlign w:val="center"/>
          </w:tcPr>
          <w:p w:rsidR="00DB75FA" w:rsidRPr="00B267F5" w:rsidRDefault="00DB75FA" w:rsidP="00C479C8">
            <w:pPr>
              <w:kinsoku w:val="0"/>
              <w:spacing w:line="280" w:lineRule="exact"/>
              <w:ind w:left="113" w:right="113"/>
              <w:rPr>
                <w:noProof/>
                <w:color w:val="000000" w:themeColor="text1"/>
              </w:rPr>
            </w:pPr>
            <w:r w:rsidRPr="00B267F5">
              <w:rPr>
                <w:rFonts w:hint="eastAsia"/>
                <w:noProof/>
                <w:color w:val="000000" w:themeColor="text1"/>
              </w:rPr>
              <w:t xml:space="preserve">　</w:t>
            </w:r>
          </w:p>
        </w:tc>
        <w:tc>
          <w:tcPr>
            <w:tcW w:w="470" w:type="dxa"/>
            <w:vMerge w:val="restart"/>
            <w:textDirection w:val="tbRlV"/>
            <w:vAlign w:val="center"/>
          </w:tcPr>
          <w:p w:rsidR="00DB75FA" w:rsidRPr="00B267F5" w:rsidRDefault="00DB75FA" w:rsidP="00C479C8">
            <w:pPr>
              <w:kinsoku w:val="0"/>
              <w:spacing w:line="280" w:lineRule="exact"/>
              <w:ind w:left="57" w:right="57"/>
              <w:jc w:val="center"/>
              <w:rPr>
                <w:noProof/>
                <w:color w:val="000000" w:themeColor="text1"/>
                <w:sz w:val="18"/>
              </w:rPr>
            </w:pPr>
            <w:r w:rsidRPr="00B267F5">
              <w:rPr>
                <w:rFonts w:hint="eastAsia"/>
                <w:noProof/>
                <w:color w:val="000000" w:themeColor="text1"/>
                <w:sz w:val="18"/>
              </w:rPr>
              <w:t>助成対象者</w:t>
            </w:r>
          </w:p>
        </w:tc>
        <w:tc>
          <w:tcPr>
            <w:tcW w:w="1836" w:type="dxa"/>
            <w:vAlign w:val="center"/>
          </w:tcPr>
          <w:p w:rsidR="00DB75FA" w:rsidRPr="00B267F5" w:rsidRDefault="00DB75FA" w:rsidP="00C479C8">
            <w:pPr>
              <w:kinsoku w:val="0"/>
              <w:spacing w:line="280" w:lineRule="exact"/>
              <w:ind w:left="113" w:right="113"/>
              <w:jc w:val="center"/>
              <w:rPr>
                <w:noProof/>
                <w:color w:val="000000" w:themeColor="text1"/>
                <w:sz w:val="18"/>
                <w:szCs w:val="18"/>
              </w:rPr>
            </w:pPr>
            <w:r w:rsidRPr="00B267F5">
              <w:rPr>
                <w:rFonts w:hint="eastAsia"/>
                <w:noProof/>
                <w:color w:val="000000" w:themeColor="text1"/>
                <w:spacing w:val="105"/>
                <w:sz w:val="18"/>
                <w:szCs w:val="18"/>
              </w:rPr>
              <w:t>フリガ</w:t>
            </w:r>
            <w:r w:rsidRPr="00B267F5">
              <w:rPr>
                <w:rFonts w:hint="eastAsia"/>
                <w:noProof/>
                <w:color w:val="000000" w:themeColor="text1"/>
                <w:sz w:val="18"/>
                <w:szCs w:val="18"/>
              </w:rPr>
              <w:t>ナ</w:t>
            </w:r>
          </w:p>
        </w:tc>
        <w:tc>
          <w:tcPr>
            <w:tcW w:w="3859" w:type="dxa"/>
            <w:gridSpan w:val="5"/>
            <w:vAlign w:val="center"/>
          </w:tcPr>
          <w:p w:rsidR="00DB75FA" w:rsidRPr="00B267F5" w:rsidRDefault="00DB75FA" w:rsidP="00C479C8">
            <w:pPr>
              <w:kinsoku w:val="0"/>
              <w:spacing w:line="280" w:lineRule="exact"/>
              <w:ind w:left="28" w:right="28"/>
              <w:jc w:val="center"/>
              <w:rPr>
                <w:noProof/>
                <w:color w:val="000000" w:themeColor="text1"/>
              </w:rPr>
            </w:pPr>
            <w:r w:rsidRPr="00B267F5">
              <w:rPr>
                <w:rFonts w:hint="eastAsia"/>
                <w:noProof/>
                <w:color w:val="000000" w:themeColor="text1"/>
              </w:rPr>
              <w:t xml:space="preserve">　</w:t>
            </w:r>
          </w:p>
        </w:tc>
        <w:tc>
          <w:tcPr>
            <w:tcW w:w="2880" w:type="dxa"/>
            <w:gridSpan w:val="3"/>
            <w:vMerge w:val="restart"/>
            <w:vAlign w:val="center"/>
          </w:tcPr>
          <w:p w:rsidR="00DB75FA" w:rsidRPr="00B267F5" w:rsidRDefault="00DB75FA" w:rsidP="00C479C8">
            <w:pPr>
              <w:kinsoku w:val="0"/>
              <w:spacing w:line="280" w:lineRule="exact"/>
              <w:ind w:left="57" w:right="57"/>
              <w:jc w:val="right"/>
              <w:rPr>
                <w:noProof/>
                <w:color w:val="000000" w:themeColor="text1"/>
              </w:rPr>
            </w:pPr>
            <w:r w:rsidRPr="00B267F5">
              <w:rPr>
                <w:rFonts w:hint="eastAsia"/>
                <w:noProof/>
                <w:color w:val="000000" w:themeColor="text1"/>
              </w:rPr>
              <w:t>年　　月　　日生</w:t>
            </w:r>
          </w:p>
        </w:tc>
        <w:tc>
          <w:tcPr>
            <w:tcW w:w="295" w:type="dxa"/>
            <w:vMerge w:val="restart"/>
            <w:tcBorders>
              <w:top w:val="nil"/>
              <w:left w:val="nil"/>
            </w:tcBorders>
            <w:vAlign w:val="center"/>
          </w:tcPr>
          <w:p w:rsidR="00DB75FA" w:rsidRPr="00B267F5" w:rsidRDefault="00DB75FA" w:rsidP="00C479C8">
            <w:pPr>
              <w:kinsoku w:val="0"/>
              <w:spacing w:line="280" w:lineRule="exact"/>
              <w:ind w:left="113" w:right="113"/>
              <w:rPr>
                <w:noProof/>
                <w:color w:val="000000" w:themeColor="text1"/>
              </w:rPr>
            </w:pPr>
            <w:r w:rsidRPr="00B267F5">
              <w:rPr>
                <w:rFonts w:hint="eastAsia"/>
                <w:noProof/>
                <w:color w:val="000000" w:themeColor="text1"/>
              </w:rPr>
              <w:t xml:space="preserve">　</w:t>
            </w:r>
          </w:p>
        </w:tc>
      </w:tr>
      <w:tr w:rsidR="00DB75FA" w:rsidRPr="00B267F5" w:rsidTr="008534F2">
        <w:trPr>
          <w:cantSplit/>
          <w:trHeight w:val="397"/>
        </w:trPr>
        <w:tc>
          <w:tcPr>
            <w:tcW w:w="282" w:type="dxa"/>
            <w:vMerge/>
            <w:tcBorders>
              <w:bottom w:val="nil"/>
              <w:right w:val="nil"/>
            </w:tcBorders>
            <w:vAlign w:val="center"/>
          </w:tcPr>
          <w:p w:rsidR="00DB75FA" w:rsidRPr="00B267F5" w:rsidRDefault="00DB75FA" w:rsidP="00C479C8">
            <w:pPr>
              <w:kinsoku w:val="0"/>
              <w:spacing w:line="280" w:lineRule="exact"/>
              <w:ind w:left="113" w:right="113"/>
              <w:rPr>
                <w:noProof/>
                <w:color w:val="000000" w:themeColor="text1"/>
              </w:rPr>
            </w:pPr>
          </w:p>
        </w:tc>
        <w:tc>
          <w:tcPr>
            <w:tcW w:w="470" w:type="dxa"/>
            <w:vMerge/>
            <w:vAlign w:val="center"/>
          </w:tcPr>
          <w:p w:rsidR="00DB75FA" w:rsidRPr="00B267F5" w:rsidRDefault="00DB75FA" w:rsidP="00C479C8">
            <w:pPr>
              <w:kinsoku w:val="0"/>
              <w:spacing w:line="280" w:lineRule="exact"/>
              <w:ind w:left="113" w:right="113"/>
              <w:rPr>
                <w:noProof/>
                <w:color w:val="000000" w:themeColor="text1"/>
                <w:sz w:val="18"/>
              </w:rPr>
            </w:pPr>
          </w:p>
        </w:tc>
        <w:tc>
          <w:tcPr>
            <w:tcW w:w="1836" w:type="dxa"/>
            <w:vAlign w:val="center"/>
          </w:tcPr>
          <w:p w:rsidR="00DB75FA" w:rsidRPr="00B267F5" w:rsidRDefault="00DB75FA" w:rsidP="00C479C8">
            <w:pPr>
              <w:kinsoku w:val="0"/>
              <w:spacing w:line="280" w:lineRule="exact"/>
              <w:ind w:left="113" w:right="113"/>
              <w:jc w:val="center"/>
              <w:rPr>
                <w:noProof/>
                <w:color w:val="000000" w:themeColor="text1"/>
              </w:rPr>
            </w:pPr>
            <w:r w:rsidRPr="00B267F5">
              <w:rPr>
                <w:rFonts w:hint="eastAsia"/>
                <w:noProof/>
                <w:color w:val="000000" w:themeColor="text1"/>
                <w:spacing w:val="525"/>
              </w:rPr>
              <w:t>氏</w:t>
            </w:r>
            <w:r w:rsidRPr="00B267F5">
              <w:rPr>
                <w:rFonts w:hint="eastAsia"/>
                <w:noProof/>
                <w:color w:val="000000" w:themeColor="text1"/>
              </w:rPr>
              <w:t>名</w:t>
            </w:r>
          </w:p>
        </w:tc>
        <w:tc>
          <w:tcPr>
            <w:tcW w:w="3859" w:type="dxa"/>
            <w:gridSpan w:val="5"/>
            <w:vAlign w:val="center"/>
          </w:tcPr>
          <w:p w:rsidR="00DB75FA" w:rsidRPr="00B267F5" w:rsidRDefault="00DB75FA" w:rsidP="00C479C8">
            <w:pPr>
              <w:kinsoku w:val="0"/>
              <w:spacing w:line="280" w:lineRule="exact"/>
              <w:ind w:left="113" w:right="113"/>
              <w:rPr>
                <w:noProof/>
                <w:color w:val="000000" w:themeColor="text1"/>
              </w:rPr>
            </w:pPr>
            <w:r w:rsidRPr="00B267F5">
              <w:rPr>
                <w:rFonts w:hint="eastAsia"/>
                <w:noProof/>
                <w:color w:val="000000" w:themeColor="text1"/>
              </w:rPr>
              <w:t xml:space="preserve">　</w:t>
            </w:r>
          </w:p>
        </w:tc>
        <w:tc>
          <w:tcPr>
            <w:tcW w:w="2880" w:type="dxa"/>
            <w:gridSpan w:val="3"/>
            <w:vMerge/>
            <w:vAlign w:val="center"/>
          </w:tcPr>
          <w:p w:rsidR="00DB75FA" w:rsidRPr="00B267F5" w:rsidRDefault="00DB75FA" w:rsidP="00C479C8">
            <w:pPr>
              <w:kinsoku w:val="0"/>
              <w:spacing w:line="280" w:lineRule="exact"/>
              <w:ind w:left="113" w:right="113"/>
              <w:rPr>
                <w:noProof/>
                <w:color w:val="000000" w:themeColor="text1"/>
              </w:rPr>
            </w:pPr>
          </w:p>
        </w:tc>
        <w:tc>
          <w:tcPr>
            <w:tcW w:w="295" w:type="dxa"/>
            <w:vMerge/>
            <w:tcBorders>
              <w:left w:val="nil"/>
              <w:bottom w:val="nil"/>
            </w:tcBorders>
            <w:vAlign w:val="center"/>
          </w:tcPr>
          <w:p w:rsidR="00DB75FA" w:rsidRPr="00B267F5" w:rsidRDefault="00DB75FA" w:rsidP="00C479C8">
            <w:pPr>
              <w:kinsoku w:val="0"/>
              <w:spacing w:line="280" w:lineRule="exact"/>
              <w:ind w:left="113" w:right="113"/>
              <w:rPr>
                <w:noProof/>
                <w:color w:val="000000" w:themeColor="text1"/>
              </w:rPr>
            </w:pPr>
          </w:p>
        </w:tc>
      </w:tr>
      <w:tr w:rsidR="00C8766A" w:rsidRPr="00B267F5" w:rsidTr="008534F2">
        <w:trPr>
          <w:cantSplit/>
          <w:trHeight w:val="397"/>
        </w:trPr>
        <w:tc>
          <w:tcPr>
            <w:tcW w:w="282" w:type="dxa"/>
            <w:vMerge/>
            <w:tcBorders>
              <w:bottom w:val="nil"/>
              <w:right w:val="nil"/>
            </w:tcBorders>
            <w:vAlign w:val="center"/>
          </w:tcPr>
          <w:p w:rsidR="00C8766A" w:rsidRPr="00B267F5" w:rsidRDefault="00C8766A" w:rsidP="00C479C8">
            <w:pPr>
              <w:kinsoku w:val="0"/>
              <w:spacing w:line="280" w:lineRule="exact"/>
              <w:ind w:left="113" w:right="113"/>
              <w:rPr>
                <w:noProof/>
                <w:color w:val="000000" w:themeColor="text1"/>
              </w:rPr>
            </w:pPr>
          </w:p>
        </w:tc>
        <w:tc>
          <w:tcPr>
            <w:tcW w:w="470" w:type="dxa"/>
            <w:vMerge/>
            <w:vAlign w:val="center"/>
          </w:tcPr>
          <w:p w:rsidR="00C8766A" w:rsidRPr="00B267F5" w:rsidRDefault="00C8766A" w:rsidP="00C479C8">
            <w:pPr>
              <w:kinsoku w:val="0"/>
              <w:spacing w:line="280" w:lineRule="exact"/>
              <w:ind w:left="113" w:right="113"/>
              <w:rPr>
                <w:noProof/>
                <w:color w:val="000000" w:themeColor="text1"/>
                <w:sz w:val="18"/>
              </w:rPr>
            </w:pPr>
          </w:p>
        </w:tc>
        <w:tc>
          <w:tcPr>
            <w:tcW w:w="1836" w:type="dxa"/>
            <w:vAlign w:val="center"/>
          </w:tcPr>
          <w:p w:rsidR="00C8766A" w:rsidRPr="00B267F5" w:rsidRDefault="00C8766A" w:rsidP="00C479C8">
            <w:pPr>
              <w:kinsoku w:val="0"/>
              <w:spacing w:line="280" w:lineRule="exact"/>
              <w:ind w:left="113" w:right="113"/>
              <w:jc w:val="center"/>
              <w:rPr>
                <w:noProof/>
                <w:color w:val="000000" w:themeColor="text1"/>
              </w:rPr>
            </w:pPr>
            <w:r w:rsidRPr="00B267F5">
              <w:rPr>
                <w:rFonts w:hint="eastAsia"/>
                <w:noProof/>
                <w:color w:val="000000" w:themeColor="text1"/>
                <w:spacing w:val="210"/>
              </w:rPr>
              <w:t>居住</w:t>
            </w:r>
            <w:r w:rsidRPr="00B267F5">
              <w:rPr>
                <w:rFonts w:hint="eastAsia"/>
                <w:noProof/>
                <w:color w:val="000000" w:themeColor="text1"/>
              </w:rPr>
              <w:t>地</w:t>
            </w:r>
          </w:p>
        </w:tc>
        <w:tc>
          <w:tcPr>
            <w:tcW w:w="6739" w:type="dxa"/>
            <w:gridSpan w:val="8"/>
            <w:vAlign w:val="center"/>
          </w:tcPr>
          <w:p w:rsidR="00C8766A" w:rsidRPr="00B267F5" w:rsidRDefault="001270EE" w:rsidP="001270EE">
            <w:pPr>
              <w:kinsoku w:val="0"/>
              <w:spacing w:line="280" w:lineRule="exact"/>
              <w:ind w:right="113"/>
              <w:rPr>
                <w:noProof/>
                <w:color w:val="000000" w:themeColor="text1"/>
              </w:rPr>
            </w:pPr>
            <w:r w:rsidRPr="00B267F5">
              <w:rPr>
                <w:rFonts w:hint="eastAsia"/>
                <w:noProof/>
                <w:color w:val="000000" w:themeColor="text1"/>
              </w:rPr>
              <w:t xml:space="preserve">　□同上</w:t>
            </w:r>
          </w:p>
        </w:tc>
        <w:tc>
          <w:tcPr>
            <w:tcW w:w="295" w:type="dxa"/>
            <w:vMerge/>
            <w:tcBorders>
              <w:left w:val="nil"/>
              <w:bottom w:val="nil"/>
            </w:tcBorders>
            <w:vAlign w:val="center"/>
          </w:tcPr>
          <w:p w:rsidR="00C8766A" w:rsidRPr="00B267F5" w:rsidRDefault="00C8766A" w:rsidP="00C479C8">
            <w:pPr>
              <w:kinsoku w:val="0"/>
              <w:spacing w:line="280" w:lineRule="exact"/>
              <w:ind w:left="113" w:right="113"/>
              <w:rPr>
                <w:noProof/>
                <w:color w:val="000000" w:themeColor="text1"/>
              </w:rPr>
            </w:pPr>
          </w:p>
        </w:tc>
      </w:tr>
      <w:tr w:rsidR="00DB75FA" w:rsidRPr="00B267F5" w:rsidTr="008534F2">
        <w:trPr>
          <w:cantSplit/>
          <w:trHeight w:val="227"/>
        </w:trPr>
        <w:tc>
          <w:tcPr>
            <w:tcW w:w="282" w:type="dxa"/>
            <w:vMerge w:val="restart"/>
            <w:tcBorders>
              <w:top w:val="nil"/>
              <w:right w:val="nil"/>
            </w:tcBorders>
            <w:vAlign w:val="center"/>
          </w:tcPr>
          <w:p w:rsidR="00DB75FA" w:rsidRPr="00B267F5" w:rsidRDefault="00DB75FA" w:rsidP="00C479C8">
            <w:pPr>
              <w:kinsoku w:val="0"/>
              <w:spacing w:line="280" w:lineRule="exact"/>
              <w:ind w:left="113" w:right="113"/>
              <w:rPr>
                <w:noProof/>
                <w:color w:val="000000" w:themeColor="text1"/>
              </w:rPr>
            </w:pPr>
            <w:r w:rsidRPr="00B267F5">
              <w:rPr>
                <w:rFonts w:hint="eastAsia"/>
                <w:noProof/>
                <w:color w:val="000000" w:themeColor="text1"/>
              </w:rPr>
              <w:t xml:space="preserve">　</w:t>
            </w:r>
          </w:p>
        </w:tc>
        <w:tc>
          <w:tcPr>
            <w:tcW w:w="470" w:type="dxa"/>
            <w:vMerge w:val="restart"/>
            <w:textDirection w:val="tbRlV"/>
            <w:vAlign w:val="center"/>
          </w:tcPr>
          <w:p w:rsidR="00DB75FA" w:rsidRPr="00B267F5" w:rsidRDefault="00DB75FA" w:rsidP="00C479C8">
            <w:pPr>
              <w:kinsoku w:val="0"/>
              <w:spacing w:line="280" w:lineRule="exact"/>
              <w:ind w:left="57" w:right="57"/>
              <w:jc w:val="center"/>
              <w:rPr>
                <w:noProof/>
                <w:color w:val="000000" w:themeColor="text1"/>
                <w:sz w:val="18"/>
              </w:rPr>
            </w:pPr>
            <w:r w:rsidRPr="00B267F5">
              <w:rPr>
                <w:rFonts w:hint="eastAsia"/>
                <w:noProof/>
                <w:color w:val="000000" w:themeColor="text1"/>
                <w:sz w:val="18"/>
              </w:rPr>
              <w:t>助成対象者</w:t>
            </w:r>
          </w:p>
        </w:tc>
        <w:tc>
          <w:tcPr>
            <w:tcW w:w="1836" w:type="dxa"/>
            <w:vAlign w:val="center"/>
          </w:tcPr>
          <w:p w:rsidR="00DB75FA" w:rsidRPr="00B267F5" w:rsidRDefault="00DB75FA" w:rsidP="00C479C8">
            <w:pPr>
              <w:kinsoku w:val="0"/>
              <w:spacing w:line="280" w:lineRule="exact"/>
              <w:ind w:left="113" w:right="113"/>
              <w:jc w:val="center"/>
              <w:rPr>
                <w:noProof/>
                <w:color w:val="000000" w:themeColor="text1"/>
                <w:sz w:val="18"/>
                <w:szCs w:val="18"/>
              </w:rPr>
            </w:pPr>
            <w:r w:rsidRPr="00B267F5">
              <w:rPr>
                <w:rFonts w:hint="eastAsia"/>
                <w:noProof/>
                <w:color w:val="000000" w:themeColor="text1"/>
                <w:spacing w:val="105"/>
                <w:sz w:val="18"/>
                <w:szCs w:val="18"/>
              </w:rPr>
              <w:t>フリガ</w:t>
            </w:r>
            <w:r w:rsidRPr="00B267F5">
              <w:rPr>
                <w:rFonts w:hint="eastAsia"/>
                <w:noProof/>
                <w:color w:val="000000" w:themeColor="text1"/>
                <w:sz w:val="18"/>
                <w:szCs w:val="18"/>
              </w:rPr>
              <w:t>ナ</w:t>
            </w:r>
          </w:p>
        </w:tc>
        <w:tc>
          <w:tcPr>
            <w:tcW w:w="3859" w:type="dxa"/>
            <w:gridSpan w:val="5"/>
            <w:vAlign w:val="center"/>
          </w:tcPr>
          <w:p w:rsidR="00DB75FA" w:rsidRPr="00B267F5" w:rsidRDefault="00DB75FA" w:rsidP="00C479C8">
            <w:pPr>
              <w:kinsoku w:val="0"/>
              <w:spacing w:line="280" w:lineRule="exact"/>
              <w:ind w:left="28" w:right="28"/>
              <w:jc w:val="center"/>
              <w:rPr>
                <w:noProof/>
                <w:color w:val="000000" w:themeColor="text1"/>
              </w:rPr>
            </w:pPr>
            <w:r w:rsidRPr="00B267F5">
              <w:rPr>
                <w:rFonts w:hint="eastAsia"/>
                <w:noProof/>
                <w:color w:val="000000" w:themeColor="text1"/>
              </w:rPr>
              <w:t xml:space="preserve">　</w:t>
            </w:r>
          </w:p>
        </w:tc>
        <w:tc>
          <w:tcPr>
            <w:tcW w:w="2880" w:type="dxa"/>
            <w:gridSpan w:val="3"/>
            <w:vMerge w:val="restart"/>
            <w:vAlign w:val="center"/>
          </w:tcPr>
          <w:p w:rsidR="00DB75FA" w:rsidRPr="00B267F5" w:rsidRDefault="00DB75FA" w:rsidP="00C479C8">
            <w:pPr>
              <w:kinsoku w:val="0"/>
              <w:spacing w:line="280" w:lineRule="exact"/>
              <w:ind w:left="57" w:right="57"/>
              <w:jc w:val="right"/>
              <w:rPr>
                <w:noProof/>
                <w:color w:val="000000" w:themeColor="text1"/>
              </w:rPr>
            </w:pPr>
            <w:r w:rsidRPr="00B267F5">
              <w:rPr>
                <w:rFonts w:hint="eastAsia"/>
                <w:noProof/>
                <w:color w:val="000000" w:themeColor="text1"/>
              </w:rPr>
              <w:t>年　　月　　日生</w:t>
            </w:r>
          </w:p>
        </w:tc>
        <w:tc>
          <w:tcPr>
            <w:tcW w:w="295" w:type="dxa"/>
            <w:vMerge w:val="restart"/>
            <w:tcBorders>
              <w:top w:val="nil"/>
              <w:left w:val="nil"/>
            </w:tcBorders>
            <w:vAlign w:val="center"/>
          </w:tcPr>
          <w:p w:rsidR="00DB75FA" w:rsidRPr="00B267F5" w:rsidRDefault="00DB75FA" w:rsidP="00C479C8">
            <w:pPr>
              <w:kinsoku w:val="0"/>
              <w:spacing w:line="280" w:lineRule="exact"/>
              <w:ind w:left="113" w:right="113"/>
              <w:rPr>
                <w:noProof/>
                <w:color w:val="000000" w:themeColor="text1"/>
              </w:rPr>
            </w:pPr>
            <w:r w:rsidRPr="00B267F5">
              <w:rPr>
                <w:rFonts w:hint="eastAsia"/>
                <w:noProof/>
                <w:color w:val="000000" w:themeColor="text1"/>
              </w:rPr>
              <w:t xml:space="preserve">　</w:t>
            </w:r>
          </w:p>
        </w:tc>
      </w:tr>
      <w:tr w:rsidR="00DB75FA" w:rsidRPr="00B267F5" w:rsidTr="008534F2">
        <w:trPr>
          <w:cantSplit/>
          <w:trHeight w:val="397"/>
        </w:trPr>
        <w:tc>
          <w:tcPr>
            <w:tcW w:w="282" w:type="dxa"/>
            <w:vMerge/>
            <w:tcBorders>
              <w:bottom w:val="nil"/>
              <w:right w:val="nil"/>
            </w:tcBorders>
            <w:vAlign w:val="center"/>
          </w:tcPr>
          <w:p w:rsidR="00DB75FA" w:rsidRPr="00B267F5" w:rsidRDefault="00DB75FA" w:rsidP="00C479C8">
            <w:pPr>
              <w:kinsoku w:val="0"/>
              <w:spacing w:line="280" w:lineRule="exact"/>
              <w:ind w:left="113" w:right="113"/>
              <w:rPr>
                <w:noProof/>
                <w:color w:val="000000" w:themeColor="text1"/>
              </w:rPr>
            </w:pPr>
          </w:p>
        </w:tc>
        <w:tc>
          <w:tcPr>
            <w:tcW w:w="470" w:type="dxa"/>
            <w:vMerge/>
            <w:vAlign w:val="center"/>
          </w:tcPr>
          <w:p w:rsidR="00DB75FA" w:rsidRPr="00B267F5" w:rsidRDefault="00DB75FA" w:rsidP="00C479C8">
            <w:pPr>
              <w:kinsoku w:val="0"/>
              <w:spacing w:line="280" w:lineRule="exact"/>
              <w:ind w:left="113" w:right="113"/>
              <w:rPr>
                <w:noProof/>
                <w:color w:val="000000" w:themeColor="text1"/>
              </w:rPr>
            </w:pPr>
          </w:p>
        </w:tc>
        <w:tc>
          <w:tcPr>
            <w:tcW w:w="1836" w:type="dxa"/>
            <w:vAlign w:val="center"/>
          </w:tcPr>
          <w:p w:rsidR="00DB75FA" w:rsidRPr="00B267F5" w:rsidRDefault="00DB75FA" w:rsidP="00C479C8">
            <w:pPr>
              <w:kinsoku w:val="0"/>
              <w:spacing w:line="280" w:lineRule="exact"/>
              <w:ind w:left="113" w:right="113"/>
              <w:jc w:val="center"/>
              <w:rPr>
                <w:noProof/>
                <w:color w:val="000000" w:themeColor="text1"/>
              </w:rPr>
            </w:pPr>
            <w:r w:rsidRPr="00B267F5">
              <w:rPr>
                <w:rFonts w:hint="eastAsia"/>
                <w:noProof/>
                <w:color w:val="000000" w:themeColor="text1"/>
                <w:spacing w:val="525"/>
              </w:rPr>
              <w:t>氏</w:t>
            </w:r>
            <w:r w:rsidRPr="00B267F5">
              <w:rPr>
                <w:rFonts w:hint="eastAsia"/>
                <w:noProof/>
                <w:color w:val="000000" w:themeColor="text1"/>
              </w:rPr>
              <w:t>名</w:t>
            </w:r>
          </w:p>
        </w:tc>
        <w:tc>
          <w:tcPr>
            <w:tcW w:w="3859" w:type="dxa"/>
            <w:gridSpan w:val="5"/>
            <w:vAlign w:val="center"/>
          </w:tcPr>
          <w:p w:rsidR="00DB75FA" w:rsidRPr="00B267F5" w:rsidRDefault="00DB75FA" w:rsidP="00C479C8">
            <w:pPr>
              <w:kinsoku w:val="0"/>
              <w:spacing w:line="280" w:lineRule="exact"/>
              <w:ind w:left="113" w:right="113"/>
              <w:rPr>
                <w:noProof/>
                <w:color w:val="000000" w:themeColor="text1"/>
              </w:rPr>
            </w:pPr>
            <w:r w:rsidRPr="00B267F5">
              <w:rPr>
                <w:rFonts w:hint="eastAsia"/>
                <w:noProof/>
                <w:color w:val="000000" w:themeColor="text1"/>
              </w:rPr>
              <w:t xml:space="preserve">　</w:t>
            </w:r>
          </w:p>
        </w:tc>
        <w:tc>
          <w:tcPr>
            <w:tcW w:w="2880" w:type="dxa"/>
            <w:gridSpan w:val="3"/>
            <w:vMerge/>
            <w:vAlign w:val="center"/>
          </w:tcPr>
          <w:p w:rsidR="00DB75FA" w:rsidRPr="00B267F5" w:rsidRDefault="00DB75FA" w:rsidP="00C479C8">
            <w:pPr>
              <w:kinsoku w:val="0"/>
              <w:spacing w:line="280" w:lineRule="exact"/>
              <w:ind w:left="113" w:right="113"/>
              <w:rPr>
                <w:noProof/>
                <w:color w:val="000000" w:themeColor="text1"/>
              </w:rPr>
            </w:pPr>
          </w:p>
        </w:tc>
        <w:tc>
          <w:tcPr>
            <w:tcW w:w="295" w:type="dxa"/>
            <w:vMerge/>
            <w:tcBorders>
              <w:left w:val="nil"/>
              <w:bottom w:val="nil"/>
            </w:tcBorders>
            <w:vAlign w:val="center"/>
          </w:tcPr>
          <w:p w:rsidR="00DB75FA" w:rsidRPr="00B267F5" w:rsidRDefault="00DB75FA" w:rsidP="00C479C8">
            <w:pPr>
              <w:kinsoku w:val="0"/>
              <w:spacing w:line="280" w:lineRule="exact"/>
              <w:ind w:left="113" w:right="113"/>
              <w:rPr>
                <w:noProof/>
                <w:color w:val="000000" w:themeColor="text1"/>
              </w:rPr>
            </w:pPr>
          </w:p>
        </w:tc>
      </w:tr>
      <w:tr w:rsidR="00C8766A" w:rsidRPr="00B267F5" w:rsidTr="008534F2">
        <w:trPr>
          <w:cantSplit/>
          <w:trHeight w:val="397"/>
        </w:trPr>
        <w:tc>
          <w:tcPr>
            <w:tcW w:w="282" w:type="dxa"/>
            <w:vMerge/>
            <w:tcBorders>
              <w:bottom w:val="nil"/>
              <w:right w:val="nil"/>
            </w:tcBorders>
            <w:vAlign w:val="center"/>
          </w:tcPr>
          <w:p w:rsidR="00C8766A" w:rsidRPr="00B267F5" w:rsidRDefault="00C8766A" w:rsidP="00C479C8">
            <w:pPr>
              <w:kinsoku w:val="0"/>
              <w:spacing w:line="280" w:lineRule="exact"/>
              <w:ind w:left="113" w:right="113"/>
              <w:rPr>
                <w:noProof/>
                <w:color w:val="000000" w:themeColor="text1"/>
              </w:rPr>
            </w:pPr>
          </w:p>
        </w:tc>
        <w:tc>
          <w:tcPr>
            <w:tcW w:w="470" w:type="dxa"/>
            <w:vMerge/>
            <w:vAlign w:val="center"/>
          </w:tcPr>
          <w:p w:rsidR="00C8766A" w:rsidRPr="00B267F5" w:rsidRDefault="00C8766A" w:rsidP="00C479C8">
            <w:pPr>
              <w:kinsoku w:val="0"/>
              <w:spacing w:line="280" w:lineRule="exact"/>
              <w:ind w:left="113" w:right="113"/>
              <w:rPr>
                <w:noProof/>
                <w:color w:val="000000" w:themeColor="text1"/>
              </w:rPr>
            </w:pPr>
          </w:p>
        </w:tc>
        <w:tc>
          <w:tcPr>
            <w:tcW w:w="1836" w:type="dxa"/>
            <w:vAlign w:val="center"/>
          </w:tcPr>
          <w:p w:rsidR="00C8766A" w:rsidRPr="00B267F5" w:rsidRDefault="00C8766A" w:rsidP="00C479C8">
            <w:pPr>
              <w:kinsoku w:val="0"/>
              <w:spacing w:line="280" w:lineRule="exact"/>
              <w:ind w:left="113" w:right="113"/>
              <w:jc w:val="center"/>
              <w:rPr>
                <w:noProof/>
                <w:color w:val="000000" w:themeColor="text1"/>
              </w:rPr>
            </w:pPr>
            <w:r w:rsidRPr="00B267F5">
              <w:rPr>
                <w:rFonts w:hint="eastAsia"/>
                <w:noProof/>
                <w:color w:val="000000" w:themeColor="text1"/>
                <w:spacing w:val="210"/>
              </w:rPr>
              <w:t>居住</w:t>
            </w:r>
            <w:r w:rsidRPr="00B267F5">
              <w:rPr>
                <w:rFonts w:hint="eastAsia"/>
                <w:noProof/>
                <w:color w:val="000000" w:themeColor="text1"/>
              </w:rPr>
              <w:t>地</w:t>
            </w:r>
          </w:p>
        </w:tc>
        <w:tc>
          <w:tcPr>
            <w:tcW w:w="6739" w:type="dxa"/>
            <w:gridSpan w:val="8"/>
            <w:vAlign w:val="center"/>
          </w:tcPr>
          <w:p w:rsidR="00C8766A" w:rsidRPr="00B267F5" w:rsidRDefault="001270EE" w:rsidP="001270EE">
            <w:pPr>
              <w:kinsoku w:val="0"/>
              <w:spacing w:line="280" w:lineRule="exact"/>
              <w:ind w:right="113" w:firstLineChars="100" w:firstLine="210"/>
              <w:rPr>
                <w:noProof/>
                <w:color w:val="000000" w:themeColor="text1"/>
              </w:rPr>
            </w:pPr>
            <w:r w:rsidRPr="00B267F5">
              <w:rPr>
                <w:rFonts w:hint="eastAsia"/>
                <w:noProof/>
                <w:color w:val="000000" w:themeColor="text1"/>
              </w:rPr>
              <w:t>□同上</w:t>
            </w:r>
          </w:p>
        </w:tc>
        <w:tc>
          <w:tcPr>
            <w:tcW w:w="295" w:type="dxa"/>
            <w:vMerge/>
            <w:tcBorders>
              <w:left w:val="nil"/>
              <w:bottom w:val="nil"/>
            </w:tcBorders>
            <w:vAlign w:val="center"/>
          </w:tcPr>
          <w:p w:rsidR="00C8766A" w:rsidRPr="00B267F5" w:rsidRDefault="00C8766A" w:rsidP="00C479C8">
            <w:pPr>
              <w:kinsoku w:val="0"/>
              <w:spacing w:line="280" w:lineRule="exact"/>
              <w:ind w:left="113" w:right="113"/>
              <w:rPr>
                <w:noProof/>
                <w:color w:val="000000" w:themeColor="text1"/>
              </w:rPr>
            </w:pPr>
          </w:p>
        </w:tc>
      </w:tr>
      <w:tr w:rsidR="00DB75FA" w:rsidRPr="00B267F5" w:rsidTr="008534F2">
        <w:trPr>
          <w:cantSplit/>
          <w:trHeight w:val="227"/>
        </w:trPr>
        <w:tc>
          <w:tcPr>
            <w:tcW w:w="282" w:type="dxa"/>
            <w:vMerge w:val="restart"/>
            <w:tcBorders>
              <w:top w:val="nil"/>
              <w:right w:val="nil"/>
            </w:tcBorders>
            <w:vAlign w:val="center"/>
          </w:tcPr>
          <w:p w:rsidR="00DB75FA" w:rsidRPr="00B267F5" w:rsidRDefault="00DB75FA" w:rsidP="00C479C8">
            <w:pPr>
              <w:kinsoku w:val="0"/>
              <w:spacing w:line="280" w:lineRule="exact"/>
              <w:ind w:left="113" w:right="113"/>
              <w:rPr>
                <w:noProof/>
                <w:color w:val="000000" w:themeColor="text1"/>
              </w:rPr>
            </w:pPr>
          </w:p>
        </w:tc>
        <w:tc>
          <w:tcPr>
            <w:tcW w:w="470" w:type="dxa"/>
            <w:vMerge w:val="restart"/>
            <w:noWrap/>
            <w:textDirection w:val="tbRlV"/>
            <w:vAlign w:val="center"/>
          </w:tcPr>
          <w:p w:rsidR="00DB75FA" w:rsidRPr="00B267F5" w:rsidRDefault="00DB75FA" w:rsidP="00C479C8">
            <w:pPr>
              <w:kinsoku w:val="0"/>
              <w:spacing w:line="280" w:lineRule="exact"/>
              <w:ind w:left="113" w:right="113"/>
              <w:jc w:val="center"/>
              <w:rPr>
                <w:noProof/>
                <w:color w:val="000000" w:themeColor="text1"/>
              </w:rPr>
            </w:pPr>
            <w:r w:rsidRPr="00B267F5">
              <w:rPr>
                <w:rFonts w:hint="eastAsia"/>
                <w:noProof/>
                <w:color w:val="000000" w:themeColor="text1"/>
              </w:rPr>
              <w:t>保護者</w:t>
            </w:r>
          </w:p>
        </w:tc>
        <w:tc>
          <w:tcPr>
            <w:tcW w:w="1836" w:type="dxa"/>
            <w:vAlign w:val="center"/>
          </w:tcPr>
          <w:p w:rsidR="00DB75FA" w:rsidRPr="00B267F5" w:rsidRDefault="00DB75FA" w:rsidP="00C479C8">
            <w:pPr>
              <w:kinsoku w:val="0"/>
              <w:spacing w:line="280" w:lineRule="exact"/>
              <w:ind w:left="113" w:right="113"/>
              <w:jc w:val="center"/>
              <w:rPr>
                <w:noProof/>
                <w:color w:val="000000" w:themeColor="text1"/>
              </w:rPr>
            </w:pPr>
            <w:r w:rsidRPr="00B267F5">
              <w:rPr>
                <w:rFonts w:hint="eastAsia"/>
                <w:noProof/>
                <w:color w:val="000000" w:themeColor="text1"/>
                <w:spacing w:val="105"/>
                <w:sz w:val="18"/>
                <w:szCs w:val="18"/>
              </w:rPr>
              <w:t>フリガ</w:t>
            </w:r>
            <w:r w:rsidRPr="00B267F5">
              <w:rPr>
                <w:rFonts w:hint="eastAsia"/>
                <w:noProof/>
                <w:color w:val="000000" w:themeColor="text1"/>
                <w:sz w:val="18"/>
                <w:szCs w:val="18"/>
              </w:rPr>
              <w:t>ナ</w:t>
            </w:r>
          </w:p>
        </w:tc>
        <w:tc>
          <w:tcPr>
            <w:tcW w:w="3859" w:type="dxa"/>
            <w:gridSpan w:val="5"/>
            <w:vAlign w:val="center"/>
          </w:tcPr>
          <w:p w:rsidR="00DB75FA" w:rsidRPr="00B267F5" w:rsidRDefault="00DB75FA" w:rsidP="00C479C8">
            <w:pPr>
              <w:kinsoku w:val="0"/>
              <w:spacing w:line="280" w:lineRule="exact"/>
              <w:ind w:left="28" w:right="28"/>
              <w:jc w:val="center"/>
              <w:rPr>
                <w:noProof/>
                <w:color w:val="000000" w:themeColor="text1"/>
                <w:spacing w:val="-20"/>
                <w:sz w:val="20"/>
              </w:rPr>
            </w:pPr>
            <w:r w:rsidRPr="00B267F5">
              <w:rPr>
                <w:rFonts w:hint="eastAsia"/>
                <w:noProof/>
                <w:color w:val="000000" w:themeColor="text1"/>
              </w:rPr>
              <w:t xml:space="preserve">　</w:t>
            </w:r>
          </w:p>
        </w:tc>
        <w:tc>
          <w:tcPr>
            <w:tcW w:w="1399" w:type="dxa"/>
            <w:gridSpan w:val="2"/>
            <w:vMerge w:val="restart"/>
            <w:tcBorders>
              <w:right w:val="nil"/>
            </w:tcBorders>
            <w:vAlign w:val="center"/>
          </w:tcPr>
          <w:p w:rsidR="00DB75FA" w:rsidRPr="00B267F5" w:rsidRDefault="00DB75FA" w:rsidP="00C479C8">
            <w:pPr>
              <w:kinsoku w:val="0"/>
              <w:spacing w:line="280" w:lineRule="exact"/>
              <w:ind w:left="113" w:right="113"/>
              <w:jc w:val="distribute"/>
              <w:rPr>
                <w:noProof/>
                <w:color w:val="000000" w:themeColor="text1"/>
                <w:szCs w:val="21"/>
              </w:rPr>
            </w:pPr>
            <w:r w:rsidRPr="00B267F5">
              <w:rPr>
                <w:rFonts w:hint="eastAsia"/>
                <w:noProof/>
                <w:color w:val="000000" w:themeColor="text1"/>
                <w:szCs w:val="21"/>
              </w:rPr>
              <w:t>助成対象者との続柄</w:t>
            </w:r>
          </w:p>
        </w:tc>
        <w:tc>
          <w:tcPr>
            <w:tcW w:w="1481" w:type="dxa"/>
            <w:vMerge w:val="restart"/>
            <w:tcBorders>
              <w:top w:val="nil"/>
            </w:tcBorders>
            <w:vAlign w:val="center"/>
          </w:tcPr>
          <w:p w:rsidR="00DB75FA" w:rsidRPr="00B267F5" w:rsidRDefault="00DB75FA" w:rsidP="00C479C8">
            <w:pPr>
              <w:kinsoku w:val="0"/>
              <w:spacing w:line="280" w:lineRule="exact"/>
              <w:ind w:left="113" w:right="113"/>
              <w:rPr>
                <w:noProof/>
                <w:color w:val="000000" w:themeColor="text1"/>
              </w:rPr>
            </w:pPr>
            <w:r w:rsidRPr="00B267F5">
              <w:rPr>
                <w:rFonts w:hint="eastAsia"/>
                <w:noProof/>
                <w:color w:val="000000" w:themeColor="text1"/>
              </w:rPr>
              <w:t xml:space="preserve">　</w:t>
            </w:r>
          </w:p>
        </w:tc>
        <w:tc>
          <w:tcPr>
            <w:tcW w:w="295" w:type="dxa"/>
            <w:vMerge w:val="restart"/>
            <w:tcBorders>
              <w:top w:val="nil"/>
              <w:left w:val="nil"/>
            </w:tcBorders>
            <w:vAlign w:val="center"/>
          </w:tcPr>
          <w:p w:rsidR="00DB75FA" w:rsidRPr="00B267F5" w:rsidRDefault="00DB75FA" w:rsidP="00C479C8">
            <w:pPr>
              <w:kinsoku w:val="0"/>
              <w:spacing w:line="280" w:lineRule="exact"/>
              <w:ind w:left="113" w:right="113"/>
              <w:rPr>
                <w:noProof/>
                <w:color w:val="000000" w:themeColor="text1"/>
              </w:rPr>
            </w:pPr>
          </w:p>
        </w:tc>
      </w:tr>
      <w:tr w:rsidR="00DB75FA" w:rsidRPr="00B267F5" w:rsidTr="008534F2">
        <w:trPr>
          <w:cantSplit/>
          <w:trHeight w:val="397"/>
        </w:trPr>
        <w:tc>
          <w:tcPr>
            <w:tcW w:w="282" w:type="dxa"/>
            <w:vMerge/>
            <w:tcBorders>
              <w:right w:val="nil"/>
            </w:tcBorders>
            <w:vAlign w:val="center"/>
          </w:tcPr>
          <w:p w:rsidR="00DB75FA" w:rsidRPr="00B267F5" w:rsidRDefault="00DB75FA" w:rsidP="00C479C8">
            <w:pPr>
              <w:kinsoku w:val="0"/>
              <w:spacing w:line="280" w:lineRule="exact"/>
              <w:ind w:left="113" w:right="113"/>
              <w:rPr>
                <w:noProof/>
                <w:color w:val="000000" w:themeColor="text1"/>
              </w:rPr>
            </w:pPr>
          </w:p>
        </w:tc>
        <w:tc>
          <w:tcPr>
            <w:tcW w:w="470" w:type="dxa"/>
            <w:vMerge/>
            <w:noWrap/>
            <w:textDirection w:val="tbRlV"/>
            <w:vAlign w:val="center"/>
          </w:tcPr>
          <w:p w:rsidR="00DB75FA" w:rsidRPr="00B267F5" w:rsidRDefault="00DB75FA" w:rsidP="00C479C8">
            <w:pPr>
              <w:kinsoku w:val="0"/>
              <w:spacing w:line="280" w:lineRule="exact"/>
              <w:ind w:left="113" w:right="113"/>
              <w:jc w:val="center"/>
              <w:rPr>
                <w:noProof/>
                <w:color w:val="000000" w:themeColor="text1"/>
              </w:rPr>
            </w:pPr>
          </w:p>
        </w:tc>
        <w:tc>
          <w:tcPr>
            <w:tcW w:w="1836" w:type="dxa"/>
            <w:vAlign w:val="center"/>
          </w:tcPr>
          <w:p w:rsidR="00DB75FA" w:rsidRPr="00B267F5" w:rsidRDefault="00DB75FA" w:rsidP="00C479C8">
            <w:pPr>
              <w:kinsoku w:val="0"/>
              <w:spacing w:line="280" w:lineRule="exact"/>
              <w:ind w:left="113" w:right="113"/>
              <w:jc w:val="center"/>
              <w:rPr>
                <w:noProof/>
                <w:color w:val="000000" w:themeColor="text1"/>
                <w:spacing w:val="525"/>
              </w:rPr>
            </w:pPr>
            <w:r w:rsidRPr="00B267F5">
              <w:rPr>
                <w:rFonts w:hint="eastAsia"/>
                <w:noProof/>
                <w:color w:val="000000" w:themeColor="text1"/>
                <w:spacing w:val="525"/>
              </w:rPr>
              <w:t>氏</w:t>
            </w:r>
            <w:r w:rsidRPr="00B267F5">
              <w:rPr>
                <w:rFonts w:hint="eastAsia"/>
                <w:noProof/>
                <w:color w:val="000000" w:themeColor="text1"/>
              </w:rPr>
              <w:t>名</w:t>
            </w:r>
          </w:p>
        </w:tc>
        <w:tc>
          <w:tcPr>
            <w:tcW w:w="3859" w:type="dxa"/>
            <w:gridSpan w:val="5"/>
            <w:vAlign w:val="center"/>
          </w:tcPr>
          <w:p w:rsidR="00DB75FA" w:rsidRPr="00B267F5" w:rsidRDefault="008F781D" w:rsidP="008F781D">
            <w:pPr>
              <w:kinsoku w:val="0"/>
              <w:spacing w:line="280" w:lineRule="exact"/>
              <w:ind w:right="28" w:firstLineChars="50" w:firstLine="80"/>
              <w:rPr>
                <w:noProof/>
                <w:color w:val="000000" w:themeColor="text1"/>
                <w:spacing w:val="-20"/>
                <w:sz w:val="20"/>
              </w:rPr>
            </w:pPr>
            <w:r w:rsidRPr="00B267F5">
              <w:rPr>
                <w:rFonts w:hint="eastAsia"/>
                <w:noProof/>
                <w:color w:val="000000" w:themeColor="text1"/>
                <w:spacing w:val="-20"/>
                <w:sz w:val="20"/>
              </w:rPr>
              <w:t xml:space="preserve">□申請者氏名に同じ　</w:t>
            </w:r>
            <w:r w:rsidRPr="00B267F5">
              <w:rPr>
                <w:rFonts w:hint="eastAsia"/>
                <w:noProof/>
                <w:color w:val="000000" w:themeColor="text1"/>
                <w:spacing w:val="-20"/>
                <w:sz w:val="20"/>
                <w:u w:val="single"/>
              </w:rPr>
              <w:t xml:space="preserve">　　　　　　　　　　　　</w:t>
            </w:r>
          </w:p>
        </w:tc>
        <w:tc>
          <w:tcPr>
            <w:tcW w:w="1399" w:type="dxa"/>
            <w:gridSpan w:val="2"/>
            <w:vMerge/>
            <w:tcBorders>
              <w:right w:val="nil"/>
            </w:tcBorders>
            <w:vAlign w:val="center"/>
          </w:tcPr>
          <w:p w:rsidR="00DB75FA" w:rsidRPr="00B267F5" w:rsidRDefault="00DB75FA" w:rsidP="00C479C8">
            <w:pPr>
              <w:kinsoku w:val="0"/>
              <w:spacing w:line="280" w:lineRule="exact"/>
              <w:ind w:left="113" w:right="113"/>
              <w:jc w:val="distribute"/>
              <w:rPr>
                <w:noProof/>
                <w:color w:val="000000" w:themeColor="text1"/>
              </w:rPr>
            </w:pPr>
          </w:p>
        </w:tc>
        <w:tc>
          <w:tcPr>
            <w:tcW w:w="1481" w:type="dxa"/>
            <w:vMerge/>
            <w:vAlign w:val="center"/>
          </w:tcPr>
          <w:p w:rsidR="00DB75FA" w:rsidRPr="00B267F5" w:rsidRDefault="00DB75FA" w:rsidP="00C479C8">
            <w:pPr>
              <w:kinsoku w:val="0"/>
              <w:spacing w:line="280" w:lineRule="exact"/>
              <w:ind w:left="113" w:right="113"/>
              <w:rPr>
                <w:noProof/>
                <w:color w:val="000000" w:themeColor="text1"/>
              </w:rPr>
            </w:pPr>
          </w:p>
        </w:tc>
        <w:tc>
          <w:tcPr>
            <w:tcW w:w="295" w:type="dxa"/>
            <w:vMerge/>
            <w:tcBorders>
              <w:left w:val="nil"/>
            </w:tcBorders>
            <w:vAlign w:val="center"/>
          </w:tcPr>
          <w:p w:rsidR="00DB75FA" w:rsidRPr="00B267F5" w:rsidRDefault="00DB75FA" w:rsidP="00C479C8">
            <w:pPr>
              <w:kinsoku w:val="0"/>
              <w:spacing w:line="280" w:lineRule="exact"/>
              <w:ind w:left="113" w:right="113"/>
              <w:rPr>
                <w:noProof/>
                <w:color w:val="000000" w:themeColor="text1"/>
              </w:rPr>
            </w:pPr>
          </w:p>
        </w:tc>
      </w:tr>
      <w:tr w:rsidR="00C8766A" w:rsidRPr="00B267F5" w:rsidTr="008534F2">
        <w:trPr>
          <w:cantSplit/>
          <w:trHeight w:val="397"/>
        </w:trPr>
        <w:tc>
          <w:tcPr>
            <w:tcW w:w="282" w:type="dxa"/>
            <w:vMerge/>
            <w:tcBorders>
              <w:bottom w:val="nil"/>
              <w:right w:val="nil"/>
            </w:tcBorders>
            <w:vAlign w:val="center"/>
          </w:tcPr>
          <w:p w:rsidR="00C8766A" w:rsidRPr="00B267F5" w:rsidRDefault="00C8766A" w:rsidP="00C479C8">
            <w:pPr>
              <w:kinsoku w:val="0"/>
              <w:spacing w:line="280" w:lineRule="exact"/>
              <w:ind w:left="113" w:right="113"/>
              <w:rPr>
                <w:noProof/>
                <w:color w:val="000000" w:themeColor="text1"/>
              </w:rPr>
            </w:pPr>
          </w:p>
        </w:tc>
        <w:tc>
          <w:tcPr>
            <w:tcW w:w="470" w:type="dxa"/>
            <w:vMerge/>
            <w:vAlign w:val="center"/>
          </w:tcPr>
          <w:p w:rsidR="00C8766A" w:rsidRPr="00B267F5" w:rsidRDefault="00C8766A" w:rsidP="00C479C8">
            <w:pPr>
              <w:kinsoku w:val="0"/>
              <w:spacing w:line="280" w:lineRule="exact"/>
              <w:ind w:left="113" w:right="113"/>
              <w:rPr>
                <w:noProof/>
                <w:color w:val="000000" w:themeColor="text1"/>
              </w:rPr>
            </w:pPr>
          </w:p>
        </w:tc>
        <w:tc>
          <w:tcPr>
            <w:tcW w:w="1836" w:type="dxa"/>
            <w:vAlign w:val="center"/>
          </w:tcPr>
          <w:p w:rsidR="00C8766A" w:rsidRPr="00B267F5" w:rsidRDefault="00C8766A" w:rsidP="00C479C8">
            <w:pPr>
              <w:kinsoku w:val="0"/>
              <w:spacing w:line="280" w:lineRule="exact"/>
              <w:ind w:left="113" w:right="113"/>
              <w:jc w:val="center"/>
              <w:rPr>
                <w:noProof/>
                <w:color w:val="000000" w:themeColor="text1"/>
              </w:rPr>
            </w:pPr>
            <w:r w:rsidRPr="00B267F5">
              <w:rPr>
                <w:rFonts w:hint="eastAsia"/>
                <w:noProof/>
                <w:color w:val="000000" w:themeColor="text1"/>
              </w:rPr>
              <w:t>現　　住　　所</w:t>
            </w:r>
          </w:p>
        </w:tc>
        <w:tc>
          <w:tcPr>
            <w:tcW w:w="6739" w:type="dxa"/>
            <w:gridSpan w:val="8"/>
            <w:vAlign w:val="center"/>
          </w:tcPr>
          <w:p w:rsidR="00C8766A" w:rsidRPr="00B267F5" w:rsidRDefault="008F781D" w:rsidP="008F781D">
            <w:pPr>
              <w:kinsoku w:val="0"/>
              <w:spacing w:line="280" w:lineRule="exact"/>
              <w:ind w:right="113" w:firstLineChars="50" w:firstLine="105"/>
              <w:rPr>
                <w:noProof/>
                <w:color w:val="000000" w:themeColor="text1"/>
              </w:rPr>
            </w:pPr>
            <w:r w:rsidRPr="00B267F5">
              <w:rPr>
                <w:rFonts w:hint="eastAsia"/>
                <w:noProof/>
                <w:color w:val="000000" w:themeColor="text1"/>
              </w:rPr>
              <w:t>□</w:t>
            </w:r>
            <w:r w:rsidR="001270EE" w:rsidRPr="00B267F5">
              <w:rPr>
                <w:rFonts w:hint="eastAsia"/>
                <w:noProof/>
                <w:color w:val="000000" w:themeColor="text1"/>
              </w:rPr>
              <w:t xml:space="preserve">同上　　</w:t>
            </w:r>
            <w:r w:rsidRPr="00B267F5">
              <w:rPr>
                <w:rFonts w:hint="eastAsia"/>
                <w:noProof/>
                <w:color w:val="000000" w:themeColor="text1"/>
              </w:rPr>
              <w:t xml:space="preserve">　</w:t>
            </w:r>
            <w:r w:rsidRPr="00B267F5">
              <w:rPr>
                <w:rFonts w:hint="eastAsia"/>
                <w:noProof/>
                <w:color w:val="000000" w:themeColor="text1"/>
                <w:u w:val="single"/>
              </w:rPr>
              <w:t xml:space="preserve">　　　　　　　　　　　　　　</w:t>
            </w:r>
            <w:r w:rsidR="001270EE" w:rsidRPr="00B267F5">
              <w:rPr>
                <w:rFonts w:hint="eastAsia"/>
                <w:noProof/>
                <w:color w:val="000000" w:themeColor="text1"/>
                <w:u w:val="single"/>
              </w:rPr>
              <w:t xml:space="preserve">　　　　</w:t>
            </w:r>
            <w:r w:rsidRPr="00B267F5">
              <w:rPr>
                <w:rFonts w:hint="eastAsia"/>
                <w:noProof/>
                <w:color w:val="000000" w:themeColor="text1"/>
                <w:u w:val="single"/>
              </w:rPr>
              <w:t xml:space="preserve">　　　　　</w:t>
            </w:r>
          </w:p>
        </w:tc>
        <w:tc>
          <w:tcPr>
            <w:tcW w:w="295" w:type="dxa"/>
            <w:vMerge/>
            <w:tcBorders>
              <w:left w:val="nil"/>
              <w:bottom w:val="nil"/>
            </w:tcBorders>
            <w:vAlign w:val="center"/>
          </w:tcPr>
          <w:p w:rsidR="00C8766A" w:rsidRPr="00B267F5" w:rsidRDefault="00C8766A" w:rsidP="00C479C8">
            <w:pPr>
              <w:kinsoku w:val="0"/>
              <w:spacing w:line="280" w:lineRule="exact"/>
              <w:ind w:left="113" w:right="113"/>
              <w:rPr>
                <w:noProof/>
                <w:color w:val="000000" w:themeColor="text1"/>
              </w:rPr>
            </w:pPr>
          </w:p>
        </w:tc>
      </w:tr>
      <w:tr w:rsidR="0016325A" w:rsidRPr="00B267F5" w:rsidTr="003D0A45">
        <w:trPr>
          <w:cantSplit/>
          <w:trHeight w:val="419"/>
        </w:trPr>
        <w:tc>
          <w:tcPr>
            <w:tcW w:w="282" w:type="dxa"/>
            <w:vMerge w:val="restart"/>
            <w:tcBorders>
              <w:top w:val="nil"/>
              <w:bottom w:val="nil"/>
              <w:right w:val="nil"/>
            </w:tcBorders>
            <w:vAlign w:val="center"/>
          </w:tcPr>
          <w:p w:rsidR="0016325A" w:rsidRPr="00B267F5" w:rsidRDefault="0016325A" w:rsidP="00C479C8">
            <w:pPr>
              <w:kinsoku w:val="0"/>
              <w:spacing w:line="280" w:lineRule="exact"/>
              <w:ind w:left="113" w:right="113"/>
              <w:rPr>
                <w:noProof/>
                <w:color w:val="000000" w:themeColor="text1"/>
              </w:rPr>
            </w:pPr>
          </w:p>
        </w:tc>
        <w:tc>
          <w:tcPr>
            <w:tcW w:w="470" w:type="dxa"/>
            <w:vMerge w:val="restart"/>
            <w:textDirection w:val="tbRlV"/>
            <w:vAlign w:val="center"/>
          </w:tcPr>
          <w:p w:rsidR="0016325A" w:rsidRPr="00B267F5" w:rsidRDefault="0016325A" w:rsidP="00C479C8">
            <w:pPr>
              <w:kinsoku w:val="0"/>
              <w:spacing w:line="280" w:lineRule="exact"/>
              <w:ind w:left="113" w:right="113"/>
              <w:jc w:val="center"/>
              <w:rPr>
                <w:noProof/>
                <w:color w:val="000000" w:themeColor="text1"/>
              </w:rPr>
            </w:pPr>
            <w:r w:rsidRPr="00B267F5">
              <w:rPr>
                <w:rFonts w:hint="eastAsia"/>
                <w:noProof/>
                <w:color w:val="000000" w:themeColor="text1"/>
              </w:rPr>
              <w:t>加入</w:t>
            </w:r>
            <w:r w:rsidR="008757D2">
              <w:rPr>
                <w:rFonts w:hint="eastAsia"/>
                <w:noProof/>
                <w:color w:val="000000" w:themeColor="text1"/>
              </w:rPr>
              <w:t>医療</w:t>
            </w:r>
            <w:r w:rsidRPr="00B267F5">
              <w:rPr>
                <w:rFonts w:hint="eastAsia"/>
                <w:noProof/>
                <w:color w:val="000000" w:themeColor="text1"/>
              </w:rPr>
              <w:t>保険</w:t>
            </w:r>
          </w:p>
        </w:tc>
        <w:tc>
          <w:tcPr>
            <w:tcW w:w="1836" w:type="dxa"/>
            <w:vAlign w:val="center"/>
          </w:tcPr>
          <w:p w:rsidR="0016325A" w:rsidRPr="00B267F5" w:rsidRDefault="0016325A" w:rsidP="00C479C8">
            <w:pPr>
              <w:kinsoku w:val="0"/>
              <w:spacing w:line="280" w:lineRule="exact"/>
              <w:ind w:left="113" w:right="113"/>
              <w:jc w:val="center"/>
              <w:rPr>
                <w:noProof/>
                <w:color w:val="000000" w:themeColor="text1"/>
              </w:rPr>
            </w:pPr>
            <w:r w:rsidRPr="00B267F5">
              <w:rPr>
                <w:rFonts w:hint="eastAsia"/>
                <w:noProof/>
                <w:color w:val="000000" w:themeColor="text1"/>
              </w:rPr>
              <w:t>記号・番号</w:t>
            </w:r>
          </w:p>
        </w:tc>
        <w:tc>
          <w:tcPr>
            <w:tcW w:w="3038" w:type="dxa"/>
            <w:gridSpan w:val="4"/>
          </w:tcPr>
          <w:p w:rsidR="0016325A" w:rsidRPr="00B267F5" w:rsidRDefault="0016325A" w:rsidP="0016325A">
            <w:pPr>
              <w:kinsoku w:val="0"/>
              <w:spacing w:line="280" w:lineRule="exact"/>
              <w:ind w:right="113"/>
              <w:rPr>
                <w:noProof/>
                <w:color w:val="000000" w:themeColor="text1"/>
              </w:rPr>
            </w:pPr>
            <w:r w:rsidRPr="00B267F5">
              <w:rPr>
                <w:rFonts w:hint="eastAsia"/>
                <w:noProof/>
                <w:color w:val="000000" w:themeColor="text1"/>
                <w:sz w:val="14"/>
              </w:rPr>
              <w:t>（記号）</w:t>
            </w:r>
          </w:p>
        </w:tc>
        <w:tc>
          <w:tcPr>
            <w:tcW w:w="3701" w:type="dxa"/>
            <w:gridSpan w:val="4"/>
            <w:vAlign w:val="center"/>
          </w:tcPr>
          <w:p w:rsidR="0016325A" w:rsidRPr="00B267F5" w:rsidRDefault="0016325A" w:rsidP="0016325A">
            <w:pPr>
              <w:kinsoku w:val="0"/>
              <w:spacing w:line="280" w:lineRule="exact"/>
              <w:ind w:right="113"/>
              <w:rPr>
                <w:noProof/>
                <w:color w:val="000000" w:themeColor="text1"/>
              </w:rPr>
            </w:pPr>
            <w:r w:rsidRPr="00B267F5">
              <w:rPr>
                <w:rFonts w:hint="eastAsia"/>
                <w:noProof/>
                <w:color w:val="000000" w:themeColor="text1"/>
                <w:sz w:val="14"/>
              </w:rPr>
              <w:t>（番号）</w:t>
            </w:r>
          </w:p>
        </w:tc>
        <w:tc>
          <w:tcPr>
            <w:tcW w:w="295" w:type="dxa"/>
            <w:vMerge w:val="restart"/>
            <w:tcBorders>
              <w:top w:val="nil"/>
              <w:left w:val="nil"/>
              <w:bottom w:val="nil"/>
            </w:tcBorders>
            <w:vAlign w:val="center"/>
          </w:tcPr>
          <w:p w:rsidR="0016325A" w:rsidRPr="00B267F5" w:rsidRDefault="0016325A" w:rsidP="00C479C8">
            <w:pPr>
              <w:kinsoku w:val="0"/>
              <w:spacing w:line="280" w:lineRule="exact"/>
              <w:ind w:left="113" w:right="113"/>
              <w:rPr>
                <w:noProof/>
                <w:color w:val="000000" w:themeColor="text1"/>
              </w:rPr>
            </w:pPr>
          </w:p>
        </w:tc>
      </w:tr>
      <w:tr w:rsidR="0016325A" w:rsidRPr="00B267F5" w:rsidTr="003D0A45">
        <w:trPr>
          <w:cantSplit/>
          <w:trHeight w:val="524"/>
        </w:trPr>
        <w:tc>
          <w:tcPr>
            <w:tcW w:w="282" w:type="dxa"/>
            <w:vMerge/>
            <w:tcBorders>
              <w:bottom w:val="nil"/>
              <w:right w:val="nil"/>
            </w:tcBorders>
            <w:vAlign w:val="center"/>
          </w:tcPr>
          <w:p w:rsidR="0016325A" w:rsidRPr="00B267F5" w:rsidRDefault="0016325A" w:rsidP="00C479C8">
            <w:pPr>
              <w:kinsoku w:val="0"/>
              <w:spacing w:line="280" w:lineRule="exact"/>
              <w:ind w:left="113" w:right="113"/>
              <w:rPr>
                <w:noProof/>
                <w:color w:val="000000" w:themeColor="text1"/>
              </w:rPr>
            </w:pPr>
          </w:p>
        </w:tc>
        <w:tc>
          <w:tcPr>
            <w:tcW w:w="470" w:type="dxa"/>
            <w:vMerge/>
            <w:vAlign w:val="center"/>
          </w:tcPr>
          <w:p w:rsidR="0016325A" w:rsidRPr="00B267F5" w:rsidRDefault="0016325A" w:rsidP="00C479C8">
            <w:pPr>
              <w:kinsoku w:val="0"/>
              <w:spacing w:line="280" w:lineRule="exact"/>
              <w:ind w:left="113" w:right="113"/>
              <w:rPr>
                <w:noProof/>
                <w:color w:val="000000" w:themeColor="text1"/>
              </w:rPr>
            </w:pPr>
          </w:p>
        </w:tc>
        <w:tc>
          <w:tcPr>
            <w:tcW w:w="1836" w:type="dxa"/>
            <w:vAlign w:val="center"/>
          </w:tcPr>
          <w:p w:rsidR="0016325A" w:rsidRPr="00B267F5" w:rsidRDefault="0016325A" w:rsidP="00C479C8">
            <w:pPr>
              <w:kinsoku w:val="0"/>
              <w:spacing w:line="280" w:lineRule="exact"/>
              <w:ind w:left="113" w:right="113"/>
              <w:jc w:val="center"/>
              <w:rPr>
                <w:noProof/>
                <w:color w:val="000000" w:themeColor="text1"/>
                <w:spacing w:val="105"/>
                <w:sz w:val="12"/>
              </w:rPr>
            </w:pPr>
            <w:r w:rsidRPr="00B267F5">
              <w:rPr>
                <w:rFonts w:hint="eastAsia"/>
                <w:noProof/>
                <w:color w:val="000000" w:themeColor="text1"/>
                <w:spacing w:val="105"/>
                <w:sz w:val="12"/>
              </w:rPr>
              <w:t>保険者</w:t>
            </w:r>
          </w:p>
          <w:p w:rsidR="0016325A" w:rsidRPr="00B267F5" w:rsidRDefault="0016325A" w:rsidP="00C479C8">
            <w:pPr>
              <w:kinsoku w:val="0"/>
              <w:spacing w:line="280" w:lineRule="exact"/>
              <w:ind w:left="113" w:right="113"/>
              <w:jc w:val="center"/>
              <w:rPr>
                <w:noProof/>
                <w:color w:val="000000" w:themeColor="text1"/>
              </w:rPr>
            </w:pPr>
            <w:r w:rsidRPr="00B267F5">
              <w:rPr>
                <w:rFonts w:hint="eastAsia"/>
                <w:noProof/>
                <w:color w:val="000000" w:themeColor="text1"/>
                <w:spacing w:val="105"/>
                <w:sz w:val="12"/>
              </w:rPr>
              <w:t>番号</w:t>
            </w:r>
            <w:r w:rsidRPr="00B267F5">
              <w:rPr>
                <w:noProof/>
                <w:color w:val="000000" w:themeColor="text1"/>
                <w:spacing w:val="105"/>
                <w:sz w:val="12"/>
              </w:rPr>
              <w:t>/</w:t>
            </w:r>
            <w:r w:rsidRPr="00B267F5">
              <w:rPr>
                <w:rFonts w:hint="eastAsia"/>
                <w:noProof/>
                <w:color w:val="000000" w:themeColor="text1"/>
                <w:spacing w:val="105"/>
                <w:sz w:val="12"/>
              </w:rPr>
              <w:t>名称</w:t>
            </w:r>
          </w:p>
        </w:tc>
        <w:tc>
          <w:tcPr>
            <w:tcW w:w="2890" w:type="dxa"/>
            <w:gridSpan w:val="2"/>
          </w:tcPr>
          <w:p w:rsidR="0016325A" w:rsidRPr="00B267F5" w:rsidRDefault="0016325A" w:rsidP="0016325A">
            <w:pPr>
              <w:kinsoku w:val="0"/>
              <w:spacing w:line="280" w:lineRule="exact"/>
              <w:ind w:right="113"/>
              <w:rPr>
                <w:noProof/>
                <w:color w:val="000000" w:themeColor="text1"/>
                <w:sz w:val="14"/>
              </w:rPr>
            </w:pPr>
            <w:r w:rsidRPr="00B267F5">
              <w:rPr>
                <w:rFonts w:hint="eastAsia"/>
                <w:noProof/>
                <w:color w:val="000000" w:themeColor="text1"/>
                <w:sz w:val="14"/>
              </w:rPr>
              <w:t>（保険者番号）</w:t>
            </w:r>
          </w:p>
          <w:p w:rsidR="0016325A" w:rsidRPr="00B267F5" w:rsidRDefault="0016325A" w:rsidP="0016325A">
            <w:pPr>
              <w:kinsoku w:val="0"/>
              <w:spacing w:line="280" w:lineRule="exact"/>
              <w:ind w:right="113"/>
              <w:rPr>
                <w:noProof/>
                <w:color w:val="000000" w:themeColor="text1"/>
              </w:rPr>
            </w:pPr>
          </w:p>
        </w:tc>
        <w:tc>
          <w:tcPr>
            <w:tcW w:w="3849" w:type="dxa"/>
            <w:gridSpan w:val="6"/>
            <w:vAlign w:val="center"/>
          </w:tcPr>
          <w:p w:rsidR="0016325A" w:rsidRPr="00B267F5" w:rsidRDefault="0016325A" w:rsidP="0016325A">
            <w:pPr>
              <w:kinsoku w:val="0"/>
              <w:spacing w:line="280" w:lineRule="exact"/>
              <w:ind w:left="113" w:right="113"/>
              <w:jc w:val="left"/>
              <w:rPr>
                <w:noProof/>
                <w:color w:val="000000" w:themeColor="text1"/>
              </w:rPr>
            </w:pPr>
            <w:r w:rsidRPr="00B267F5">
              <w:rPr>
                <w:rFonts w:hint="eastAsia"/>
                <w:noProof/>
                <w:color w:val="000000" w:themeColor="text1"/>
              </w:rPr>
              <w:t>□</w:t>
            </w:r>
            <w:r w:rsidR="008F781D" w:rsidRPr="00B267F5">
              <w:rPr>
                <w:rFonts w:hint="eastAsia"/>
                <w:noProof/>
                <w:color w:val="000000" w:themeColor="text1"/>
              </w:rPr>
              <w:t>国保</w:t>
            </w:r>
          </w:p>
          <w:p w:rsidR="0016325A" w:rsidRPr="00B267F5" w:rsidRDefault="0016325A" w:rsidP="0016325A">
            <w:pPr>
              <w:kinsoku w:val="0"/>
              <w:spacing w:line="280" w:lineRule="exact"/>
              <w:ind w:left="113" w:right="113"/>
              <w:jc w:val="left"/>
              <w:rPr>
                <w:noProof/>
                <w:color w:val="000000" w:themeColor="text1"/>
              </w:rPr>
            </w:pPr>
            <w:r w:rsidRPr="00B267F5">
              <w:rPr>
                <w:rFonts w:hint="eastAsia"/>
                <w:noProof/>
                <w:color w:val="000000" w:themeColor="text1"/>
              </w:rPr>
              <w:t>□全国健康保険協会</w:t>
            </w:r>
            <w:r w:rsidRPr="00B267F5">
              <w:rPr>
                <w:rFonts w:hint="eastAsia"/>
                <w:noProof/>
                <w:color w:val="000000" w:themeColor="text1"/>
                <w:u w:val="single"/>
              </w:rPr>
              <w:t xml:space="preserve">　　　　　</w:t>
            </w:r>
            <w:r w:rsidRPr="00B267F5">
              <w:rPr>
                <w:rFonts w:hint="eastAsia"/>
                <w:noProof/>
                <w:color w:val="000000" w:themeColor="text1"/>
              </w:rPr>
              <w:t>支部</w:t>
            </w:r>
          </w:p>
          <w:p w:rsidR="0016325A" w:rsidRPr="00B267F5" w:rsidRDefault="0016325A" w:rsidP="0016325A">
            <w:pPr>
              <w:kinsoku w:val="0"/>
              <w:spacing w:line="280" w:lineRule="exact"/>
              <w:ind w:left="113" w:right="113"/>
              <w:jc w:val="left"/>
              <w:rPr>
                <w:noProof/>
                <w:color w:val="000000" w:themeColor="text1"/>
              </w:rPr>
            </w:pPr>
            <w:r w:rsidRPr="00B267F5">
              <w:rPr>
                <w:rFonts w:hint="eastAsia"/>
                <w:noProof/>
                <w:color w:val="000000" w:themeColor="text1"/>
              </w:rPr>
              <w:t>□（その他）</w:t>
            </w:r>
            <w:r w:rsidRPr="00B267F5">
              <w:rPr>
                <w:rFonts w:hint="eastAsia"/>
                <w:noProof/>
                <w:color w:val="000000" w:themeColor="text1"/>
                <w:u w:val="single"/>
              </w:rPr>
              <w:t xml:space="preserve">　　　　　　　　　　</w:t>
            </w:r>
          </w:p>
        </w:tc>
        <w:tc>
          <w:tcPr>
            <w:tcW w:w="295" w:type="dxa"/>
            <w:vMerge/>
            <w:tcBorders>
              <w:left w:val="nil"/>
              <w:bottom w:val="nil"/>
            </w:tcBorders>
            <w:vAlign w:val="center"/>
          </w:tcPr>
          <w:p w:rsidR="0016325A" w:rsidRPr="00B267F5" w:rsidRDefault="0016325A" w:rsidP="00C479C8">
            <w:pPr>
              <w:kinsoku w:val="0"/>
              <w:spacing w:line="280" w:lineRule="exact"/>
              <w:ind w:left="113" w:right="113"/>
              <w:rPr>
                <w:noProof/>
                <w:color w:val="000000" w:themeColor="text1"/>
              </w:rPr>
            </w:pPr>
          </w:p>
        </w:tc>
      </w:tr>
      <w:tr w:rsidR="00C8766A" w:rsidRPr="00B267F5" w:rsidTr="003D0A45">
        <w:trPr>
          <w:cantSplit/>
          <w:trHeight w:val="630"/>
        </w:trPr>
        <w:tc>
          <w:tcPr>
            <w:tcW w:w="282" w:type="dxa"/>
            <w:vMerge/>
            <w:tcBorders>
              <w:bottom w:val="nil"/>
              <w:right w:val="nil"/>
            </w:tcBorders>
            <w:vAlign w:val="center"/>
          </w:tcPr>
          <w:p w:rsidR="00C8766A" w:rsidRPr="00B267F5" w:rsidRDefault="00C8766A" w:rsidP="00C479C8">
            <w:pPr>
              <w:kinsoku w:val="0"/>
              <w:spacing w:line="280" w:lineRule="exact"/>
              <w:ind w:left="113" w:right="113"/>
              <w:rPr>
                <w:noProof/>
                <w:color w:val="000000" w:themeColor="text1"/>
              </w:rPr>
            </w:pPr>
          </w:p>
        </w:tc>
        <w:tc>
          <w:tcPr>
            <w:tcW w:w="470" w:type="dxa"/>
            <w:vMerge/>
            <w:vAlign w:val="center"/>
          </w:tcPr>
          <w:p w:rsidR="00C8766A" w:rsidRPr="00B267F5" w:rsidRDefault="00C8766A" w:rsidP="00C479C8">
            <w:pPr>
              <w:kinsoku w:val="0"/>
              <w:spacing w:line="280" w:lineRule="exact"/>
              <w:ind w:left="113" w:right="113"/>
              <w:rPr>
                <w:noProof/>
                <w:color w:val="000000" w:themeColor="text1"/>
              </w:rPr>
            </w:pPr>
          </w:p>
        </w:tc>
        <w:tc>
          <w:tcPr>
            <w:tcW w:w="1836" w:type="dxa"/>
            <w:vAlign w:val="center"/>
          </w:tcPr>
          <w:p w:rsidR="00C8766A" w:rsidRPr="00B267F5" w:rsidRDefault="00C8766A" w:rsidP="00C479C8">
            <w:pPr>
              <w:kinsoku w:val="0"/>
              <w:spacing w:line="280" w:lineRule="exact"/>
              <w:ind w:left="113" w:right="113"/>
              <w:jc w:val="center"/>
              <w:rPr>
                <w:noProof/>
                <w:color w:val="000000" w:themeColor="text1"/>
              </w:rPr>
            </w:pPr>
            <w:r w:rsidRPr="00B267F5">
              <w:rPr>
                <w:rFonts w:hint="eastAsia"/>
                <w:noProof/>
                <w:color w:val="000000" w:themeColor="text1"/>
                <w:spacing w:val="20"/>
              </w:rPr>
              <w:t>被保険者氏</w:t>
            </w:r>
            <w:r w:rsidRPr="00B267F5">
              <w:rPr>
                <w:rFonts w:hint="eastAsia"/>
                <w:noProof/>
                <w:color w:val="000000" w:themeColor="text1"/>
              </w:rPr>
              <w:t>名</w:t>
            </w:r>
          </w:p>
        </w:tc>
        <w:tc>
          <w:tcPr>
            <w:tcW w:w="6739" w:type="dxa"/>
            <w:gridSpan w:val="8"/>
            <w:vAlign w:val="center"/>
          </w:tcPr>
          <w:p w:rsidR="00C8766A" w:rsidRPr="00B267F5" w:rsidRDefault="0016325A" w:rsidP="0016325A">
            <w:pPr>
              <w:kinsoku w:val="0"/>
              <w:spacing w:line="280" w:lineRule="exact"/>
              <w:ind w:right="113"/>
              <w:rPr>
                <w:noProof/>
                <w:color w:val="000000" w:themeColor="text1"/>
              </w:rPr>
            </w:pPr>
            <w:r w:rsidRPr="00B267F5">
              <w:rPr>
                <w:rFonts w:hint="eastAsia"/>
                <w:noProof/>
                <w:color w:val="000000" w:themeColor="text1"/>
              </w:rPr>
              <w:t>□保護者</w:t>
            </w:r>
            <w:r w:rsidR="008F781D" w:rsidRPr="00B267F5">
              <w:rPr>
                <w:rFonts w:hint="eastAsia"/>
                <w:noProof/>
                <w:color w:val="000000" w:themeColor="text1"/>
              </w:rPr>
              <w:t>氏名に同じ</w:t>
            </w:r>
          </w:p>
          <w:p w:rsidR="008F781D" w:rsidRPr="00B267F5" w:rsidRDefault="008F781D" w:rsidP="0016325A">
            <w:pPr>
              <w:kinsoku w:val="0"/>
              <w:spacing w:line="280" w:lineRule="exact"/>
              <w:ind w:right="113"/>
              <w:rPr>
                <w:noProof/>
                <w:color w:val="000000" w:themeColor="text1"/>
                <w:u w:val="single"/>
              </w:rPr>
            </w:pPr>
            <w:r w:rsidRPr="00B267F5">
              <w:rPr>
                <w:rFonts w:hint="eastAsia"/>
                <w:noProof/>
                <w:color w:val="000000" w:themeColor="text1"/>
              </w:rPr>
              <w:t xml:space="preserve">　　　　　　　　　　　</w:t>
            </w:r>
            <w:r w:rsidRPr="00B267F5">
              <w:rPr>
                <w:rFonts w:hint="eastAsia"/>
                <w:noProof/>
                <w:color w:val="000000" w:themeColor="text1"/>
                <w:u w:val="single"/>
              </w:rPr>
              <w:t xml:space="preserve">　　　　　　　　　　　　　　　　　　</w:t>
            </w:r>
          </w:p>
        </w:tc>
        <w:tc>
          <w:tcPr>
            <w:tcW w:w="295" w:type="dxa"/>
            <w:vMerge/>
            <w:tcBorders>
              <w:left w:val="nil"/>
              <w:bottom w:val="nil"/>
            </w:tcBorders>
            <w:vAlign w:val="center"/>
          </w:tcPr>
          <w:p w:rsidR="00C8766A" w:rsidRPr="00B267F5" w:rsidRDefault="00C8766A" w:rsidP="00C479C8">
            <w:pPr>
              <w:kinsoku w:val="0"/>
              <w:spacing w:line="280" w:lineRule="exact"/>
              <w:ind w:left="113" w:right="113"/>
              <w:rPr>
                <w:noProof/>
                <w:color w:val="000000" w:themeColor="text1"/>
              </w:rPr>
            </w:pPr>
          </w:p>
        </w:tc>
      </w:tr>
      <w:tr w:rsidR="00C8766A" w:rsidRPr="00B267F5" w:rsidTr="008608C4">
        <w:trPr>
          <w:cantSplit/>
          <w:trHeight w:val="1552"/>
        </w:trPr>
        <w:tc>
          <w:tcPr>
            <w:tcW w:w="9623" w:type="dxa"/>
            <w:gridSpan w:val="12"/>
            <w:tcBorders>
              <w:top w:val="nil"/>
            </w:tcBorders>
            <w:vAlign w:val="center"/>
          </w:tcPr>
          <w:p w:rsidR="00C8766A" w:rsidRPr="00B267F5" w:rsidRDefault="00C8766A" w:rsidP="008608C4">
            <w:pPr>
              <w:kinsoku w:val="0"/>
              <w:spacing w:beforeLines="50" w:before="212" w:line="200" w:lineRule="exact"/>
              <w:ind w:right="113" w:firstLineChars="300" w:firstLine="540"/>
              <w:jc w:val="left"/>
              <w:rPr>
                <w:noProof/>
                <w:color w:val="000000" w:themeColor="text1"/>
                <w:sz w:val="18"/>
              </w:rPr>
            </w:pPr>
            <w:r w:rsidRPr="00B267F5">
              <w:rPr>
                <w:rFonts w:hint="eastAsia"/>
                <w:noProof/>
                <w:color w:val="000000" w:themeColor="text1"/>
                <w:sz w:val="18"/>
              </w:rPr>
              <w:lastRenderedPageBreak/>
              <w:t>注意事項</w:t>
            </w:r>
          </w:p>
          <w:p w:rsidR="00C8766A" w:rsidRPr="00247B18" w:rsidRDefault="00C8766A" w:rsidP="00247B18">
            <w:pPr>
              <w:kinsoku w:val="0"/>
              <w:spacing w:line="200" w:lineRule="exact"/>
              <w:ind w:left="638" w:right="113" w:hanging="525"/>
              <w:jc w:val="left"/>
              <w:rPr>
                <w:strike/>
                <w:noProof/>
                <w:color w:val="FF0000"/>
                <w:sz w:val="18"/>
              </w:rPr>
            </w:pPr>
            <w:r w:rsidRPr="00B267F5">
              <w:rPr>
                <w:rFonts w:hint="eastAsia"/>
                <w:noProof/>
                <w:color w:val="000000" w:themeColor="text1"/>
                <w:sz w:val="18"/>
              </w:rPr>
              <w:t xml:space="preserve">　　１　</w:t>
            </w:r>
            <w:r w:rsidR="00247B18" w:rsidRPr="00247B18">
              <w:rPr>
                <w:rFonts w:hint="eastAsia"/>
                <w:noProof/>
                <w:sz w:val="18"/>
              </w:rPr>
              <w:t>健康保険証（マイナ保険証）、資格確認書または資格情報のお知らせ等</w:t>
            </w:r>
            <w:r w:rsidRPr="00B267F5">
              <w:rPr>
                <w:rFonts w:hint="eastAsia"/>
                <w:noProof/>
                <w:color w:val="000000" w:themeColor="text1"/>
                <w:sz w:val="18"/>
              </w:rPr>
              <w:t>を御持参ください。</w:t>
            </w:r>
            <w:r w:rsidR="008608C4" w:rsidRPr="00B267F5">
              <w:rPr>
                <w:rFonts w:hint="eastAsia"/>
                <w:noProof/>
                <w:color w:val="000000" w:themeColor="text1"/>
                <w:sz w:val="18"/>
              </w:rPr>
              <w:t>なお、出生時に限り、被扶養者として加入する医療保険が明確な場合のみ、被扶養者の</w:t>
            </w:r>
            <w:r w:rsidR="00247B18" w:rsidRPr="00247B18">
              <w:rPr>
                <w:rFonts w:hint="eastAsia"/>
                <w:noProof/>
                <w:sz w:val="18"/>
              </w:rPr>
              <w:t>健康保険証（マイナ保険証）等</w:t>
            </w:r>
            <w:r w:rsidR="008608C4" w:rsidRPr="00B267F5">
              <w:rPr>
                <w:rFonts w:hint="eastAsia"/>
                <w:noProof/>
                <w:color w:val="000000" w:themeColor="text1"/>
                <w:sz w:val="18"/>
              </w:rPr>
              <w:t>を御持参ください。</w:t>
            </w:r>
          </w:p>
          <w:p w:rsidR="00C15EE6" w:rsidRDefault="008608C4" w:rsidP="00C15EE6">
            <w:pPr>
              <w:kinsoku w:val="0"/>
              <w:spacing w:line="200" w:lineRule="exact"/>
              <w:ind w:left="638" w:right="113" w:hanging="525"/>
              <w:jc w:val="left"/>
              <w:rPr>
                <w:noProof/>
                <w:color w:val="000000" w:themeColor="text1"/>
                <w:sz w:val="18"/>
              </w:rPr>
            </w:pPr>
            <w:r w:rsidRPr="00B267F5">
              <w:rPr>
                <w:rFonts w:hint="eastAsia"/>
                <w:noProof/>
                <w:color w:val="000000" w:themeColor="text1"/>
                <w:sz w:val="18"/>
              </w:rPr>
              <w:t xml:space="preserve">　　２　県内の他の市町から転入した場合は、その市町が発行した受</w:t>
            </w:r>
            <w:r w:rsidR="00C15EE6">
              <w:rPr>
                <w:rFonts w:hint="eastAsia"/>
                <w:noProof/>
                <w:color w:val="000000" w:themeColor="text1"/>
                <w:sz w:val="18"/>
              </w:rPr>
              <w:t>給券を御持参ください（乳幼児、高校生世代に該当する方</w:t>
            </w:r>
            <w:r w:rsidRPr="00B267F5">
              <w:rPr>
                <w:rFonts w:hint="eastAsia"/>
                <w:noProof/>
                <w:color w:val="000000" w:themeColor="text1"/>
                <w:sz w:val="18"/>
              </w:rPr>
              <w:t>）</w:t>
            </w:r>
            <w:r w:rsidR="00C15EE6" w:rsidRPr="00C15EE6">
              <w:rPr>
                <w:rFonts w:hint="eastAsia"/>
                <w:noProof/>
                <w:sz w:val="18"/>
              </w:rPr>
              <w:t>。</w:t>
            </w:r>
          </w:p>
          <w:p w:rsidR="00C8766A" w:rsidRPr="001F6421" w:rsidRDefault="00C8766A" w:rsidP="00C15EE6">
            <w:pPr>
              <w:kinsoku w:val="0"/>
              <w:spacing w:line="200" w:lineRule="exact"/>
              <w:ind w:leftChars="100" w:left="210" w:right="113" w:firstLineChars="150" w:firstLine="270"/>
              <w:jc w:val="left"/>
              <w:rPr>
                <w:dstrike/>
                <w:noProof/>
                <w:color w:val="FF0000"/>
                <w:sz w:val="18"/>
              </w:rPr>
            </w:pPr>
          </w:p>
        </w:tc>
      </w:tr>
    </w:tbl>
    <w:p w:rsidR="00B75060" w:rsidRPr="00400F54" w:rsidRDefault="00B75060" w:rsidP="00247B18">
      <w:pPr>
        <w:rPr>
          <w:rFonts w:hAnsi="Century"/>
          <w:color w:val="FF0000"/>
        </w:rPr>
      </w:pPr>
    </w:p>
    <w:sectPr w:rsidR="00B75060" w:rsidRPr="00400F54" w:rsidSect="00247B18">
      <w:pgSz w:w="11906" w:h="16838" w:code="9"/>
      <w:pgMar w:top="567" w:right="1134" w:bottom="680" w:left="1134" w:header="851" w:footer="992" w:gutter="0"/>
      <w:cols w:space="425"/>
      <w:docGrid w:type="line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730" w:rsidRDefault="00C67730" w:rsidP="00F37974">
      <w:r>
        <w:separator/>
      </w:r>
    </w:p>
  </w:endnote>
  <w:endnote w:type="continuationSeparator" w:id="0">
    <w:p w:rsidR="00C67730" w:rsidRDefault="00C67730" w:rsidP="00F37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730" w:rsidRDefault="00C67730" w:rsidP="00F37974">
      <w:r>
        <w:separator/>
      </w:r>
    </w:p>
  </w:footnote>
  <w:footnote w:type="continuationSeparator" w:id="0">
    <w:p w:rsidR="00C67730" w:rsidRDefault="00C67730" w:rsidP="00F37974">
      <w:r>
        <w:continuationSeparator/>
      </w:r>
    </w:p>
  </w:footnote>
</w:footnotes>
</file>

<file path=word/recipientData.xml><?xml version="1.0" encoding="utf-8"?>
<wne:recipi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0"/>
    <wne:hash wne:val="49"/>
  </wne:recipientData>
  <wne:recipientData>
    <wne:active wne:val="0"/>
    <wne:hash wne:val="50"/>
  </wne:recipientData>
  <wne:recipientData>
    <wne:active wne:val="0"/>
    <wne:hash wne:val="51"/>
  </wne:recipientData>
  <wne:recipientData>
    <wne:active wne:val="0"/>
    <wne:hash wne:val="52"/>
  </wne:recipientData>
  <wne:recipientData>
    <wne:active wne:val="0"/>
    <wne:hash wne:val="53"/>
  </wne:recipientData>
  <wne:recipientData>
    <wne:active wne:val="0"/>
    <wne:hash wne:val="54"/>
  </wne:recipientData>
  <wne:recipientData>
    <wne:active wne:val="0"/>
    <wne:hash wne:val="55"/>
  </wne:recipientData>
  <wne:recipientData>
    <wne:active wne:val="0"/>
    <wne:hash wne:val="56"/>
  </wne:recipientData>
  <wne:recipientData>
    <wne:active wne:val="0"/>
    <wne:hash wne:val="57"/>
  </wne:recipientData>
  <wne:recipientData>
    <wne:active wne:val="0"/>
    <wne:hash wne:val="6467"/>
  </wne:recipientData>
  <wne:recipientData>
    <wne:active wne:val="0"/>
    <wne:hash wne:val="6468"/>
  </wne:recipientData>
  <wne:recipientData>
    <wne:active wne:val="0"/>
    <wne:hash wne:val="6469"/>
  </wne:recipientData>
  <wne:recipientData>
    <wne:active wne:val="0"/>
    <wne:hash wne:val="6470"/>
  </wne:recipientData>
  <wne:recipientData>
    <wne:active wne:val="0"/>
    <wne:hash wne:val="6471"/>
  </wne:recipientData>
  <wne:recipientData>
    <wne:active wne:val="0"/>
    <wne:hash wne:val="6472"/>
  </wne:recipientData>
  <wne:recipientData>
    <wne:active wne:val="0"/>
    <wne:hash wne:val="6473"/>
  </wne:recipientData>
  <wne:recipientData>
    <wne:active wne:val="0"/>
    <wne:hash wne:val="6474"/>
  </wne:recipientData>
  <wne:recipientData>
    <wne:active wne:val="0"/>
    <wne:hash wne:val="6475"/>
  </wne:recipientData>
  <wne:recipientData>
    <wne:active wne:val="0"/>
    <wne:hash wne:val="6476"/>
  </wne:recipientData>
  <wne:recipientData>
    <wne:active wne:val="0"/>
    <wne:hash wne:val="6598"/>
  </wne:recipientData>
  <wne:recipientData>
    <wne:active wne:val="0"/>
    <wne:hash wne:val="6599"/>
  </wne:recipientData>
  <wne:recipientData>
    <wne:active wne:val="0"/>
    <wne:hash wne:val="6600"/>
  </wne:recipientData>
  <wne:recipientData>
    <wne:active wne:val="0"/>
    <wne:hash wne:val="6601"/>
  </wne:recipientData>
  <wne:recipientData>
    <wne:active wne:val="0"/>
    <wne:hash wne:val="6602"/>
  </wne:recipientData>
  <wne:recipientData>
    <wne:active wne:val="0"/>
    <wne:hash wne:val="6603"/>
  </wne:recipientData>
  <wne:recipientData>
    <wne:active wne:val="0"/>
    <wne:hash wne:val="6604"/>
  </wne:recipientData>
  <wne:recipientData>
    <wne:active wne:val="0"/>
    <wne:hash wne:val="6605"/>
  </wne:recipientData>
  <wne:recipientData>
    <wne:active wne:val="0"/>
    <wne:hash wne:val="6606"/>
  </wne:recipientData>
  <wne:recipientData>
    <wne:active wne:val="0"/>
    <wne:hash wne:val="6607"/>
  </wne:recipientData>
  <wne:recipientData>
    <wne:active wne:val="0"/>
    <wne:hash wne:val="6729"/>
  </wne:recipientData>
  <wne:recipientData>
    <wne:active wne:val="0"/>
    <wne:hash wne:val="6730"/>
  </wne:recipientData>
  <wne:recipientData>
    <wne:active wne:val="0"/>
    <wne:hash wne:val="6731"/>
  </wne:recipientData>
  <wne:recipientData>
    <wne:active wne:val="0"/>
    <wne:hash wne:val="6732"/>
  </wne:recipientData>
  <wne:recipientData>
    <wne:active wne:val="0"/>
    <wne:hash wne:val="6733"/>
  </wne:recipientData>
  <wne:recipientData>
    <wne:active wne:val="0"/>
    <wne:hash wne:val="6734"/>
  </wne:recipientData>
  <wne:recipientData>
    <wne:active wne:val="0"/>
    <wne:hash wne:val="6735"/>
  </wne:recipientData>
  <wne:recipientData>
    <wne:active wne:val="0"/>
    <wne:hash wne:val="6736"/>
  </wne:recipientData>
  <wne:recipientData>
    <wne:active wne:val="0"/>
    <wne:hash wne:val="6737"/>
  </wne:recipientData>
  <wne:recipientData>
    <wne:active wne:val="0"/>
    <wne:hash wne:val="6738"/>
  </wne:recipientData>
  <wne:recipientData>
    <wne:active wne:val="0"/>
    <wne:hash wne:val="6860"/>
  </wne:recipientData>
  <wne:recipientData>
    <wne:active wne:val="0"/>
    <wne:hash wne:val="6861"/>
  </wne:recipientData>
  <wne:recipientData>
    <wne:active wne:val="0"/>
    <wne:hash wne:val="6862"/>
  </wne:recipientData>
  <wne:recipientData>
    <wne:active wne:val="0"/>
    <wne:hash wne:val="6863"/>
  </wne:recipientData>
  <wne:recipientData>
    <wne:active wne:val="0"/>
    <wne:hash wne:val="6864"/>
  </wne:recipientData>
  <wne:recipientData>
    <wne:active wne:val="0"/>
    <wne:hash wne:val="6865"/>
  </wne:recipientData>
  <wne:recipientData>
    <wne:active wne:val="0"/>
    <wne:hash wne:val="6866"/>
  </wne:recipientData>
  <wne:recipientData>
    <wne:active wne:val="0"/>
    <wne:hash wne:val="6867"/>
  </wne:recipientData>
  <wne:recipientData>
    <wne:active wne:val="0"/>
    <wne:hash wne:val="6868"/>
  </wne:recipientData>
  <wne:recipientData>
    <wne:active wne:val="0"/>
    <wne:hash wne:val="6869"/>
  </wne:recipientData>
  <wne:recipientData>
    <wne:active wne:val="0"/>
    <wne:hash wne:val="6991"/>
  </wne:recipientData>
  <wne:recipientData>
    <wne:active wne:val="0"/>
    <wne:hash wne:val="6992"/>
  </wne:recipientData>
  <wne:recipientData>
    <wne:active wne:val="0"/>
    <wne:hash wne:val="6993"/>
  </wne:recipientData>
  <wne:recipientData>
    <wne:active wne:val="0"/>
    <wne:hash wne:val="6994"/>
  </wne:recipientData>
  <wne:recipientData>
    <wne:active wne:val="0"/>
    <wne:hash wne:val="6995"/>
  </wne:recipientData>
  <wne:recipientData>
    <wne:active wne:val="0"/>
    <wne:hash wne:val="6996"/>
  </wne:recipientData>
  <wne:recipientData>
    <wne:active wne:val="0"/>
    <wne:hash wne:val="6997"/>
  </wne:recipientData>
  <wne:recipientData>
    <wne:active wne:val="0"/>
    <wne:hash wne:val="6998"/>
  </wne:recipientData>
  <wne:recipientData>
    <wne:active wne:val="0"/>
    <wne:hash wne:val="6999"/>
  </wne:recipientData>
  <wne:recipientData>
    <wne:active wne:val="0"/>
    <wne:hash wne:val="7000"/>
  </wne:recipientData>
  <wne:recipientData>
    <wne:active wne:val="0"/>
    <wne:hash wne:val="7122"/>
  </wne:recipientData>
  <wne:recipientData>
    <wne:active wne:val="0"/>
    <wne:hash wne:val="7123"/>
  </wne:recipientData>
  <wne:recipientData>
    <wne:active wne:val="0"/>
    <wne:hash wne:val="7124"/>
  </wne:recipientData>
  <wne:recipientData>
    <wne:active wne:val="0"/>
    <wne:hash wne:val="7125"/>
  </wne:recipientData>
  <wne:recipientData>
    <wne:active wne:val="0"/>
    <wne:hash wne:val="7126"/>
  </wne:recipientData>
  <wne:recipientData>
    <wne:active wne:val="0"/>
    <wne:hash wne:val="7127"/>
  </wne:recipientData>
  <wne:recipientData>
    <wne:active wne:val="0"/>
    <wne:hash wne:val="7128"/>
  </wne:recipientData>
  <wne:recipientData>
    <wne:active wne:val="0"/>
    <wne:hash wne:val="7129"/>
  </wne:recipientData>
  <wne:recipientData>
    <wne:active wne:val="0"/>
    <wne:hash wne:val="7130"/>
  </wne:recipientData>
  <wne:recipientData>
    <wne:active wne:val="0"/>
    <wne:hash wne:val="7131"/>
  </wne:recipientData>
  <wne:recipientData>
    <wne:active wne:val="0"/>
    <wne:hash wne:val="7253"/>
  </wne:recipientData>
  <wne:recipientData>
    <wne:active wne:val="0"/>
    <wne:hash wne:val="7254"/>
  </wne:recipientData>
  <wne:recipientData>
    <wne:active wne:val="0"/>
    <wne:hash wne:val="7255"/>
  </wne:recipientData>
  <wne:recipientData>
    <wne:active wne:val="0"/>
    <wne:hash wne:val="7256"/>
  </wne:recipientData>
  <wne:recipientData>
    <wne:active wne:val="0"/>
    <wne:hash wne:val="7257"/>
  </wne:recipientData>
  <wne:recipientData>
    <wne:active wne:val="0"/>
    <wne:hash wne:val="7258"/>
  </wne:recipientData>
  <wne:recipientData>
    <wne:active wne:val="0"/>
    <wne:hash wne:val="7259"/>
  </wne:recipientData>
  <wne:recipientData>
    <wne:active wne:val="0"/>
    <wne:hash wne:val="7260"/>
  </wne:recipientData>
  <wne:recipientData>
    <wne:active wne:val="0"/>
    <wne:hash wne:val="7261"/>
  </wne:recipientData>
  <wne:recipientData>
    <wne:active wne:val="0"/>
    <wne:hash wne:val="7262"/>
  </wne:recipientData>
  <wne:recipientData>
    <wne:active wne:val="0"/>
    <wne:hash wne:val="7384"/>
  </wne:recipientData>
  <wne:recipientData>
    <wne:active wne:val="0"/>
    <wne:hash wne:val="7385"/>
  </wne:recipientData>
  <wne:recipientData>
    <wne:active wne:val="0"/>
    <wne:hash wne:val="7386"/>
  </wne:recipientData>
  <wne:recipientData>
    <wne:active wne:val="0"/>
    <wne:hash wne:val="7387"/>
  </wne:recipientData>
  <wne:recipientData>
    <wne:active wne:val="0"/>
    <wne:hash wne:val="7388"/>
  </wne:recipientData>
  <wne:recipientData>
    <wne:active wne:val="0"/>
    <wne:hash wne:val="7389"/>
  </wne:recipientData>
  <wne:recipientData>
    <wne:active wne:val="0"/>
    <wne:hash wne:val="7390"/>
  </wne:recipientData>
  <wne:recipientData>
    <wne:active wne:val="0"/>
    <wne:hash wne:val="7391"/>
  </wne:recipientData>
  <wne:recipientData>
    <wne:active wne:val="0"/>
    <wne:hash wne:val="7392"/>
  </wne:recipientData>
  <wne:recipientData>
    <wne:active wne:val="0"/>
    <wne:hash wne:val="7393"/>
  </wne:recipientData>
  <wne:recipientData>
    <wne:active wne:val="0"/>
    <wne:hash wne:val="7515"/>
  </wne:recipientData>
  <wne:recipientData>
    <wne:active wne:val="0"/>
    <wne:hash wne:val="7516"/>
  </wne:recipientData>
  <wne:recipientData>
    <wne:active wne:val="0"/>
    <wne:hash wne:val="7517"/>
  </wne:recipientData>
  <wne:recipientData>
    <wne:active wne:val="0"/>
    <wne:hash wne:val="7518"/>
  </wne:recipientData>
  <wne:recipientData>
    <wne:active wne:val="0"/>
    <wne:hash wne:val="7519"/>
  </wne:recipientData>
  <wne:recipientData>
    <wne:active wne:val="0"/>
    <wne:hash wne:val="7520"/>
  </wne:recipientData>
  <wne:recipientData>
    <wne:active wne:val="0"/>
    <wne:hash wne:val="7521"/>
  </wne:recipientData>
  <wne:recipientData>
    <wne:active wne:val="0"/>
    <wne:hash wne:val="7522"/>
  </wne:recipientData>
  <wne:recipientData>
    <wne:active wne:val="0"/>
    <wne:hash wne:val="7523"/>
  </wne:recipientData>
  <wne:recipientData>
    <wne:active wne:val="0"/>
    <wne:hash wne:val="7524"/>
  </wne:recipientData>
  <wne:recipientData>
    <wne:active wne:val="0"/>
    <wne:hash wne:val="847225"/>
  </wne:recipientData>
  <wne:recipientData>
    <wne:active wne:val="0"/>
    <wne:hash wne:val="847226"/>
  </wne:recipientData>
  <wne:recipientData>
    <wne:active wne:val="0"/>
    <wne:hash wne:val="847227"/>
  </wne:recipientData>
  <wne:recipientData>
    <wne:active wne:val="0"/>
    <wne:hash wne:val="847228"/>
  </wne:recipientData>
  <wne:recipientData>
    <wne:active wne:val="0"/>
    <wne:hash wne:val="847229"/>
  </wne:recipientData>
  <wne:recipientData>
    <wne:active wne:val="0"/>
    <wne:hash wne:val="847230"/>
  </wne:recipientData>
  <wne:recipientData>
    <wne:active wne:val="0"/>
    <wne:hash wne:val="847231"/>
  </wne:recipientData>
  <wne:recipientData>
    <wne:active wne:val="0"/>
    <wne:hash wne:val="847232"/>
  </wne:recipientData>
  <wne:recipientData>
    <wne:active wne:val="0"/>
    <wne:hash wne:val="847233"/>
  </wne:recipientData>
  <wne:recipientData>
    <wne:active wne:val="0"/>
    <wne:hash wne:val="847234"/>
  </wne:recipientData>
  <wne:recipientData>
    <wne:active wne:val="0"/>
    <wne:hash wne:val="847356"/>
  </wne:recipientData>
  <wne:recipientData>
    <wne:active wne:val="0"/>
    <wne:hash wne:val="847357"/>
  </wne:recipientData>
  <wne:recipientData>
    <wne:active wne:val="0"/>
    <wne:hash wne:val="847358"/>
  </wne:recipientData>
  <wne:recipientData>
    <wne:active wne:val="0"/>
    <wne:hash wne:val="847359"/>
  </wne:recipientData>
  <wne:recipientData>
    <wne:active wne:val="0"/>
    <wne:hash wne:val="847360"/>
  </wne:recipientData>
  <wne:recipientData>
    <wne:active wne:val="0"/>
    <wne:hash wne:val="847361"/>
  </wne:recipientData>
  <wne:recipientData>
    <wne:active wne:val="0"/>
    <wne:hash wne:val="847362"/>
  </wne:recipientData>
  <wne:recipientData>
    <wne:active wne:val="0"/>
    <wne:hash wne:val="847363"/>
  </wne:recipientData>
  <wne:recipientData>
    <wne:active wne:val="0"/>
    <wne:hash wne:val="847364"/>
  </wne:recipientData>
  <wne:recipientData>
    <wne:active wne:val="0"/>
    <wne:hash wne:val="847365"/>
  </wne:recipientData>
  <wne:recipientData>
    <wne:active wne:val="0"/>
    <wne:hash wne:val="847487"/>
  </wne:recipientData>
  <wne:recipientData>
    <wne:active wne:val="0"/>
    <wne:hash wne:val="847488"/>
  </wne:recipientData>
  <wne:recipientData>
    <wne:active wne:val="0"/>
    <wne:hash wne:val="847489"/>
  </wne:recipientData>
  <wne:recipientData>
    <wne:active wne:val="0"/>
    <wne:hash wne:val="847490"/>
  </wne:recipientData>
  <wne:recipientData>
    <wne:active wne:val="0"/>
    <wne:hash wne:val="847491"/>
  </wne:recipientData>
  <wne:recipientData>
    <wne:active wne:val="0"/>
    <wne:hash wne:val="847492"/>
  </wne:recipientData>
  <wne:recipientData>
    <wne:active wne:val="0"/>
    <wne:hash wne:val="847493"/>
  </wne:recipientData>
  <wne:recipientData>
    <wne:active wne:val="0"/>
    <wne:hash wne:val="847494"/>
  </wne:recipientData>
  <wne:recipientData>
    <wne:active wne:val="0"/>
    <wne:hash wne:val="847495"/>
  </wne:recipientData>
  <wne:recipientData>
    <wne:active wne:val="0"/>
    <wne:hash wne:val="847496"/>
  </wne:recipientData>
  <wne:recipientData>
    <wne:active wne:val="0"/>
    <wne:hash wne:val="847618"/>
  </wne:recipientData>
  <wne:recipientData>
    <wne:active wne:val="0"/>
    <wne:hash wne:val="847619"/>
  </wne:recipientData>
  <wne:recipientData>
    <wne:active wne:val="0"/>
    <wne:hash wne:val="847620"/>
  </wne:recipientData>
  <wne:recipientData>
    <wne:active wne:val="0"/>
    <wne:hash wne:val="847621"/>
  </wne:recipientData>
  <wne:recipientData>
    <wne:active wne:val="0"/>
    <wne:hash wne:val="847622"/>
  </wne:recipientData>
  <wne:recipientData>
    <wne:active wne:val="0"/>
    <wne:hash wne:val="847623"/>
  </wne:recipientData>
  <wne:recipientData>
    <wne:active wne:val="0"/>
    <wne:hash wne:val="847624"/>
  </wne:recipientData>
  <wne:recipientData>
    <wne:active wne:val="0"/>
    <wne:hash wne:val="847625"/>
  </wne:recipientData>
  <wne:recipientData>
    <wne:active wne:val="0"/>
    <wne:hash wne:val="847626"/>
  </wne:recipientData>
  <wne:recipientData>
    <wne:active wne:val="0"/>
    <wne:hash wne:val="847627"/>
  </wne:recipientData>
  <wne:recipientData>
    <wne:active wne:val="0"/>
    <wne:hash wne:val="847749"/>
  </wne:recipientData>
  <wne:recipientData>
    <wne:active wne:val="0"/>
    <wne:hash wne:val="847750"/>
  </wne:recipientData>
  <wne:recipientData>
    <wne:active wne:val="0"/>
    <wne:hash wne:val="847751"/>
  </wne:recipientData>
  <wne:recipientData>
    <wne:active wne:val="0"/>
    <wne:hash wne:val="847752"/>
  </wne:recipientData>
  <wne:recipientData>
    <wne:active wne:val="0"/>
    <wne:hash wne:val="847753"/>
  </wne:recipientData>
  <wne:recipientData>
    <wne:active wne:val="0"/>
    <wne:hash wne:val="847754"/>
  </wne:recipientData>
  <wne:recipientData>
    <wne:active wne:val="0"/>
    <wne:hash wne:val="847755"/>
  </wne:recipientData>
  <wne:recipientData>
    <wne:active wne:val="0"/>
    <wne:hash wne:val="847756"/>
  </wne:recipientData>
  <wne:recipientData>
    <wne:active wne:val="0"/>
    <wne:hash wne:val="847757"/>
  </wne:recipientData>
  <wne:recipientData>
    <wne:active wne:val="0"/>
    <wne:hash wne:val="847758"/>
  </wne:recipientData>
  <wne:recipientData>
    <wne:active wne:val="0"/>
    <wne:hash wne:val="847880"/>
  </wne:recipientData>
  <wne:recipientData>
    <wne:active wne:val="0"/>
    <wne:hash wne:val="847881"/>
  </wne:recipientData>
  <wne:recipientData>
    <wne:active wne:val="0"/>
    <wne:hash wne:val="847882"/>
  </wne:recipientData>
  <wne:recipientData>
    <wne:active wne:val="0"/>
    <wne:hash wne:val="847883"/>
  </wne:recipientData>
  <wne:recipientData>
    <wne:active wne:val="0"/>
    <wne:hash wne:val="847884"/>
  </wne:recipientData>
  <wne:recipientData>
    <wne:active wne:val="0"/>
    <wne:hash wne:val="847885"/>
  </wne:recipientData>
  <wne:recipientData>
    <wne:active wne:val="0"/>
    <wne:hash wne:val="847886"/>
  </wne:recipientData>
  <wne:recipientData>
    <wne:active wne:val="0"/>
    <wne:hash wne:val="847887"/>
  </wne:recipientData>
  <wne:recipientData>
    <wne:active wne:val="0"/>
    <wne:hash wne:val="847888"/>
  </wne:recipientData>
  <wne:recipientData>
    <wne:active wne:val="0"/>
    <wne:hash wne:val="847889"/>
  </wne:recipientData>
  <wne:recipientData>
    <wne:active wne:val="0"/>
    <wne:hash wne:val="848011"/>
  </wne:recipientData>
  <wne:recipientData>
    <wne:active wne:val="0"/>
    <wne:hash wne:val="848012"/>
  </wne:recipientData>
  <wne:recipientData>
    <wne:active wne:val="0"/>
    <wne:hash wne:val="848013"/>
  </wne:recipientData>
  <wne:recipientData>
    <wne:active wne:val="0"/>
    <wne:hash wne:val="848014"/>
  </wne:recipientData>
  <wne:recipientData>
    <wne:active wne:val="0"/>
    <wne:hash wne:val="848015"/>
  </wne:recipientData>
  <wne:recipientData>
    <wne:active wne:val="0"/>
    <wne:hash wne:val="848016"/>
  </wne:recipientData>
  <wne:recipientData>
    <wne:active wne:val="0"/>
    <wne:hash wne:val="848017"/>
  </wne:recipientData>
  <wne:recipientData>
    <wne:active wne:val="0"/>
    <wne:hash wne:val="848018"/>
  </wne:recipientData>
  <wne:recipientData>
    <wne:active wne:val="0"/>
    <wne:hash wne:val="848019"/>
  </wne:recipientData>
  <wne:recipientData>
    <wne:active wne:val="0"/>
    <wne:hash wne:val="848020"/>
  </wne:recipientData>
  <wne:recipientData>
    <wne:active wne:val="0"/>
    <wne:hash wne:val="848142"/>
  </wne:recipientData>
  <wne:recipientData>
    <wne:active wne:val="0"/>
    <wne:hash wne:val="848143"/>
  </wne:recipientData>
  <wne:recipientData>
    <wne:active wne:val="0"/>
    <wne:hash wne:val="848144"/>
  </wne:recipientData>
  <wne:recipientData>
    <wne:active wne:val="0"/>
    <wne:hash wne:val="848145"/>
  </wne:recipientData>
  <wne:recipientData>
    <wne:active wne:val="0"/>
    <wne:hash wne:val="848146"/>
  </wne:recipientData>
  <wne:recipientData>
    <wne:active wne:val="0"/>
    <wne:hash wne:val="848147"/>
  </wne:recipientData>
  <wne:recipientData>
    <wne:active wne:val="0"/>
    <wne:hash wne:val="848148"/>
  </wne:recipientData>
  <wne:recipientData>
    <wne:active wne:val="0"/>
    <wne:hash wne:val="848149"/>
  </wne:recipientData>
  <wne:recipientData>
    <wne:active wne:val="0"/>
    <wne:hash wne:val="848150"/>
  </wne:recipientData>
  <wne:recipientData>
    <wne:active wne:val="0"/>
    <wne:hash wne:val="848151"/>
  </wne:recipientData>
  <wne:recipientData>
    <wne:active wne:val="0"/>
    <wne:hash wne:val="848273"/>
  </wne:recipientData>
  <wne:recipientData>
    <wne:active wne:val="0"/>
    <wne:hash wne:val="848274"/>
  </wne:recipientData>
  <wne:recipientData>
    <wne:active wne:val="0"/>
    <wne:hash wne:val="848275"/>
  </wne:recipientData>
  <wne:recipientData>
    <wne:active wne:val="0"/>
    <wne:hash wne:val="848276"/>
  </wne:recipientData>
  <wne:recipientData>
    <wne:active wne:val="0"/>
    <wne:hash wne:val="848277"/>
  </wne:recipientData>
  <wne:recipientData>
    <wne:active wne:val="0"/>
    <wne:hash wne:val="848278"/>
  </wne:recipientData>
  <wne:recipientData>
    <wne:active wne:val="0"/>
    <wne:hash wne:val="848279"/>
  </wne:recipientData>
  <wne:recipientData>
    <wne:active wne:val="0"/>
    <wne:hash wne:val="848280"/>
  </wne:recipientData>
  <wne:recipientData>
    <wne:active wne:val="0"/>
    <wne:hash wne:val="848281"/>
  </wne:recipientData>
  <wne:recipientData>
    <wne:active wne:val="0"/>
    <wne:hash wne:val="848282"/>
  </wne:recipientData>
  <wne:recipientData>
    <wne:active wne:val="0"/>
    <wne:hash wne:val="848404"/>
  </wne:recipientData>
  <wne:recipientData>
    <wne:active wne:val="0"/>
    <wne:hash wne:val="848405"/>
  </wne:recipientData>
  <wne:recipientData>
    <wne:active wne:val="0"/>
    <wne:hash wne:val="848406"/>
  </wne:recipientData>
  <wne:recipientData>
    <wne:active wne:val="0"/>
    <wne:hash wne:val="848407"/>
  </wne:recipientData>
  <wne:recipientData>
    <wne:active wne:val="0"/>
    <wne:hash wne:val="848408"/>
  </wne:recipientData>
  <wne:recipientData>
    <wne:active wne:val="0"/>
    <wne:hash wne:val="848409"/>
  </wne:recipientData>
  <wne:recipientData>
    <wne:active wne:val="0"/>
    <wne:hash wne:val="848410"/>
  </wne:recipientData>
  <wne:recipientData>
    <wne:active wne:val="0"/>
    <wne:hash wne:val="848411"/>
  </wne:recipientData>
  <wne:recipientData>
    <wne:active wne:val="0"/>
    <wne:hash wne:val="848412"/>
  </wne:recipientData>
  <wne:recipientData>
    <wne:active wne:val="0"/>
    <wne:hash wne:val="848413"/>
  </wne:recipientData>
  <wne:recipientData>
    <wne:active wne:val="0"/>
    <wne:hash wne:val="864386"/>
  </wne:recipientData>
  <wne:recipientData>
    <wne:active wne:val="0"/>
    <wne:hash wne:val="864387"/>
  </wne:recipientData>
  <wne:recipientData>
    <wne:active wne:val="0"/>
    <wne:hash wne:val="864388"/>
  </wne:recipientData>
  <wne:recipientData>
    <wne:active wne:val="0"/>
    <wne:hash wne:val="864389"/>
  </wne:recipientData>
  <wne:recipientData>
    <wne:active wne:val="0"/>
    <wne:hash wne:val="864390"/>
  </wne:recipientData>
  <wne:recipientData>
    <wne:active wne:val="0"/>
    <wne:hash wne:val="864391"/>
  </wne:recipientData>
  <wne:recipientData>
    <wne:active wne:val="0"/>
    <wne:hash wne:val="864392"/>
  </wne:recipientData>
  <wne:recipientData>
    <wne:active wne:val="0"/>
    <wne:hash wne:val="864393"/>
  </wne:recipientData>
  <wne:recipientData>
    <wne:active wne:val="0"/>
    <wne:hash wne:val="864394"/>
  </wne:recipientData>
  <wne:recipientData>
    <wne:active wne:val="0"/>
    <wne:hash wne:val="864395"/>
  </wne:recipientData>
  <wne:recipientData>
    <wne:active wne:val="0"/>
    <wne:hash wne:val="864517"/>
  </wne:recipientData>
  <wne:recipientData>
    <wne:active wne:val="0"/>
    <wne:hash wne:val="864518"/>
  </wne:recipientData>
  <wne:recipientData>
    <wne:active wne:val="0"/>
    <wne:hash wne:val="864519"/>
  </wne:recipientData>
  <wne:recipientData>
    <wne:active wne:val="0"/>
    <wne:hash wne:val="864520"/>
  </wne:recipientData>
  <wne:recipientData>
    <wne:active wne:val="0"/>
    <wne:hash wne:val="864521"/>
  </wne:recipientData>
  <wne:recipientData>
    <wne:active wne:val="0"/>
    <wne:hash wne:val="864522"/>
  </wne:recipientData>
  <wne:recipientData>
    <wne:active wne:val="0"/>
    <wne:hash wne:val="864523"/>
  </wne:recipientData>
  <wne:recipientData>
    <wne:active wne:val="0"/>
    <wne:hash wne:val="864524"/>
  </wne:recipientData>
  <wne:recipientData>
    <wne:active wne:val="0"/>
    <wne:hash wne:val="864525"/>
  </wne:recipientData>
  <wne:recipientData>
    <wne:active wne:val="0"/>
    <wne:hash wne:val="864526"/>
  </wne:recipientData>
  <wne:recipientData>
    <wne:active wne:val="0"/>
    <wne:hash wne:val="864648"/>
  </wne:recipientData>
  <wne:recipientData>
    <wne:active wne:val="0"/>
    <wne:hash wne:val="864649"/>
  </wne:recipientData>
  <wne:recipientData>
    <wne:active wne:val="0"/>
    <wne:hash wne:val="864650"/>
  </wne:recipientData>
  <wne:recipientData>
    <wne:active wne:val="0"/>
    <wne:hash wne:val="864651"/>
  </wne:recipientData>
  <wne:recipientData>
    <wne:active wne:val="0"/>
    <wne:hash wne:val="864652"/>
  </wne:recipientData>
  <wne:recipientData>
    <wne:active wne:val="0"/>
    <wne:hash wne:val="864653"/>
  </wne:recipientData>
  <wne:recipientData>
    <wne:active wne:val="0"/>
    <wne:hash wne:val="864654"/>
  </wne:recipientData>
  <wne:recipientData>
    <wne:active wne:val="0"/>
    <wne:hash wne:val="864655"/>
  </wne:recipientData>
  <wne:recipientData>
    <wne:active wne:val="0"/>
    <wne:hash wne:val="864656"/>
  </wne:recipientData>
  <wne:recipientData>
    <wne:active wne:val="0"/>
    <wne:hash wne:val="864657"/>
  </wne:recipientData>
  <wne:recipientData>
    <wne:active wne:val="0"/>
    <wne:hash wne:val="864779"/>
  </wne:recipientData>
  <wne:recipientData>
    <wne:active wne:val="0"/>
    <wne:hash wne:val="864780"/>
  </wne:recipientData>
  <wne:recipientData>
    <wne:active wne:val="0"/>
    <wne:hash wne:val="864781"/>
  </wne:recipientData>
  <wne:recipientData>
    <wne:active wne:val="0"/>
    <wne:hash wne:val="864782"/>
  </wne:recipientData>
  <wne:recipientData>
    <wne:active wne:val="0"/>
    <wne:hash wne:val="864783"/>
  </wne:recipientData>
  <wne:recipientData>
    <wne:active wne:val="0"/>
    <wne:hash wne:val="864784"/>
  </wne:recipientData>
  <wne:recipientData>
    <wne:active wne:val="0"/>
    <wne:hash wne:val="864785"/>
  </wne:recipientData>
  <wne:recipientData>
    <wne:active wne:val="0"/>
    <wne:hash wne:val="864786"/>
  </wne:recipientData>
  <wne:recipientData>
    <wne:active wne:val="0"/>
    <wne:hash wne:val="864787"/>
  </wne:recipientData>
  <wne:recipientData>
    <wne:active wne:val="0"/>
    <wne:hash wne:val="864788"/>
  </wne:recipientData>
  <wne:recipientData>
    <wne:active wne:val="0"/>
    <wne:hash wne:val="864910"/>
  </wne:recipientData>
  <wne:recipientData>
    <wne:active wne:val="0"/>
    <wne:hash wne:val="864911"/>
  </wne:recipientData>
  <wne:recipientData>
    <wne:active wne:val="0"/>
    <wne:hash wne:val="864912"/>
  </wne:recipientData>
  <wne:recipientData>
    <wne:active wne:val="0"/>
    <wne:hash wne:val="864913"/>
  </wne:recipientData>
  <wne:recipientData>
    <wne:active wne:val="0"/>
    <wne:hash wne:val="864914"/>
  </wne:recipientData>
  <wne:recipientData>
    <wne:active wne:val="0"/>
    <wne:hash wne:val="864915"/>
  </wne:recipientData>
  <wne:recipientData>
    <wne:active wne:val="0"/>
    <wne:hash wne:val="864916"/>
  </wne:recipientData>
  <wne:recipientData>
    <wne:active wne:val="0"/>
    <wne:hash wne:val="864917"/>
  </wne:recipientData>
  <wne:recipientData>
    <wne:active wne:val="0"/>
    <wne:hash wne:val="864918"/>
  </wne:recipientData>
  <wne:recipientData>
    <wne:active wne:val="0"/>
    <wne:hash wne:val="864919"/>
  </wne:recipientData>
  <wne:recipientData>
    <wne:active wne:val="0"/>
    <wne:hash wne:val="865041"/>
  </wne:recipientData>
  <wne:recipientData>
    <wne:active wne:val="0"/>
    <wne:hash wne:val="865042"/>
  </wne:recipientData>
  <wne:recipientData>
    <wne:active wne:val="0"/>
    <wne:hash wne:val="865043"/>
  </wne:recipientData>
  <wne:recipientData>
    <wne:active wne:val="0"/>
    <wne:hash wne:val="865044"/>
  </wne:recipientData>
  <wne:recipientData>
    <wne:active wne:val="0"/>
    <wne:hash wne:val="865045"/>
  </wne:recipientData>
  <wne:recipientData>
    <wne:active wne:val="0"/>
    <wne:hash wne:val="865046"/>
  </wne:recipientData>
  <wne:recipientData>
    <wne:active wne:val="0"/>
    <wne:hash wne:val="865047"/>
  </wne:recipientData>
  <wne:recipientData>
    <wne:active wne:val="0"/>
    <wne:hash wne:val="865048"/>
  </wne:recipientData>
  <wne:recipientData>
    <wne:active wne:val="0"/>
    <wne:hash wne:val="865049"/>
  </wne:recipientData>
  <wne:recipientData>
    <wne:active wne:val="0"/>
    <wne:hash wne:val="865050"/>
  </wne:recipientData>
  <wne:recipientData>
    <wne:active wne:val="0"/>
    <wne:hash wne:val="865172"/>
  </wne:recipientData>
  <wne:recipientData>
    <wne:active wne:val="0"/>
    <wne:hash wne:val="865173"/>
  </wne:recipientData>
  <wne:recipientData>
    <wne:active wne:val="0"/>
    <wne:hash wne:val="865174"/>
  </wne:recipientData>
  <wne:recipientData>
    <wne:active wne:val="0"/>
    <wne:hash wne:val="865175"/>
  </wne:recipientData>
  <wne:recipientData>
    <wne:active wne:val="0"/>
    <wne:hash wne:val="865176"/>
  </wne:recipientData>
  <wne:recipientData>
    <wne:active wne:val="0"/>
    <wne:hash wne:val="865177"/>
  </wne:recipientData>
  <wne:recipientData>
    <wne:active wne:val="0"/>
    <wne:hash wne:val="865178"/>
  </wne:recipientData>
  <wne:recipientData>
    <wne:active wne:val="0"/>
    <wne:hash wne:val="865179"/>
  </wne:recipientData>
  <wne:recipientData>
    <wne:active wne:val="0"/>
    <wne:hash wne:val="865180"/>
  </wne:recipientData>
  <wne:recipientData>
    <wne:active wne:val="0"/>
    <wne:hash wne:val="865181"/>
  </wne:recipientData>
  <wne:recipientData>
    <wne:active wne:val="0"/>
    <wne:hash wne:val="865303"/>
  </wne:recipientData>
  <wne:recipientData>
    <wne:active wne:val="0"/>
    <wne:hash wne:val="865304"/>
  </wne:recipientData>
  <wne:recipientData>
    <wne:active wne:val="0"/>
    <wne:hash wne:val="865305"/>
  </wne:recipientData>
  <wne:recipientData>
    <wne:active wne:val="0"/>
    <wne:hash wne:val="865306"/>
  </wne:recipientData>
  <wne:recipientData>
    <wne:active wne:val="0"/>
    <wne:hash wne:val="865307"/>
  </wne:recipientData>
  <wne:recipientData>
    <wne:active wne:val="0"/>
    <wne:hash wne:val="865308"/>
  </wne:recipientData>
  <wne:recipientData>
    <wne:active wne:val="0"/>
    <wne:hash wne:val="865309"/>
  </wne:recipientData>
  <wne:recipientData>
    <wne:active wne:val="0"/>
    <wne:hash wne:val="865310"/>
  </wne:recipientData>
  <wne:recipientData>
    <wne:active wne:val="0"/>
    <wne:hash wne:val="865311"/>
  </wne:recipientData>
  <wne:recipientData>
    <wne:active wne:val="0"/>
    <wne:hash wne:val="865312"/>
  </wne:recipientData>
  <wne:recipientData>
    <wne:active wne:val="0"/>
    <wne:hash wne:val="865434"/>
  </wne:recipientData>
  <wne:recipientData>
    <wne:active wne:val="0"/>
    <wne:hash wne:val="865435"/>
  </wne:recipientData>
  <wne:recipientData>
    <wne:active wne:val="0"/>
    <wne:hash wne:val="865436"/>
  </wne:recipientData>
  <wne:recipientData>
    <wne:active wne:val="0"/>
    <wne:hash wne:val="865437"/>
  </wne:recipientData>
  <wne:recipientData>
    <wne:active wne:val="0"/>
    <wne:hash wne:val="865438"/>
  </wne:recipientData>
  <wne:recipientData>
    <wne:active wne:val="0"/>
    <wne:hash wne:val="865439"/>
  </wne:recipientData>
  <wne:recipientData>
    <wne:active wne:val="0"/>
    <wne:hash wne:val="865440"/>
  </wne:recipientData>
  <wne:recipientData>
    <wne:active wne:val="0"/>
    <wne:hash wne:val="865441"/>
  </wne:recipientData>
  <wne:recipientData>
    <wne:active wne:val="0"/>
    <wne:hash wne:val="865442"/>
  </wne:recipientData>
  <wne:recipientData>
    <wne:active wne:val="0"/>
    <wne:hash wne:val="865443"/>
  </wne:recipientData>
  <wne:recipientData>
    <wne:active wne:val="0"/>
    <wne:hash wne:val="865565"/>
  </wne:recipientData>
  <wne:recipientData>
    <wne:active wne:val="0"/>
    <wne:hash wne:val="865566"/>
  </wne:recipientData>
  <wne:recipientData>
    <wne:active wne:val="0"/>
    <wne:hash wne:val="865567"/>
  </wne:recipientData>
  <wne:recipientData>
    <wne:active wne:val="0"/>
    <wne:hash wne:val="865568"/>
  </wne:recipientData>
  <wne:recipientData>
    <wne:active wne:val="0"/>
    <wne:hash wne:val="865569"/>
  </wne:recipientData>
  <wne:recipientData>
    <wne:active wne:val="0"/>
    <wne:hash wne:val="865570"/>
  </wne:recipientData>
  <wne:recipientData>
    <wne:active wne:val="0"/>
    <wne:hash wne:val="865571"/>
  </wne:recipientData>
  <wne:recipientData>
    <wne:active wne:val="0"/>
    <wne:hash wne:val="865572"/>
  </wne:recipientData>
  <wne:recipientData>
    <wne:active wne:val="0"/>
    <wne:hash wne:val="865573"/>
  </wne:recipientData>
  <wne:recipientData>
    <wne:active wne:val="0"/>
    <wne:hash wne:val="865574"/>
  </wne:recipientData>
  <wne:recipientData>
    <wne:active wne:val="0"/>
    <wne:hash wne:val="881547"/>
  </wne:recipientData>
  <wne:recipientData>
    <wne:active wne:val="0"/>
    <wne:hash wne:val="881548"/>
  </wne:recipientData>
  <wne:recipientData>
    <wne:active wne:val="0"/>
    <wne:hash wne:val="881549"/>
  </wne:recipientData>
  <wne:recipientData>
    <wne:active wne:val="0"/>
    <wne:hash wne:val="881550"/>
  </wne:recipientData>
  <wne:recipientData>
    <wne:active wne:val="0"/>
    <wne:hash wne:val="881551"/>
  </wne:recipientData>
  <wne:recipientData>
    <wne:active wne:val="0"/>
    <wne:hash wne:val="881552"/>
  </wne:recipientData>
  <wne:recipientData>
    <wne:active wne:val="0"/>
    <wne:hash wne:val="881553"/>
  </wne:recipientData>
  <wne:recipientData>
    <wne:active wne:val="0"/>
    <wne:hash wne:val="881554"/>
  </wne:recipientData>
  <wne:recipientData>
    <wne:active wne:val="0"/>
    <wne:hash wne:val="881555"/>
  </wne:recipientData>
  <wne:recipientData>
    <wne:active wne:val="0"/>
    <wne:hash wne:val="881556"/>
  </wne:recipientData>
  <wne:recipientData>
    <wne:active wne:val="0"/>
    <wne:hash wne:val="881678"/>
  </wne:recipientData>
  <wne:recipientData>
    <wne:active wne:val="0"/>
    <wne:hash wne:val="881679"/>
  </wne:recipientData>
  <wne:recipientData>
    <wne:active wne:val="0"/>
    <wne:hash wne:val="881680"/>
  </wne:recipientData>
  <wne:recipientData>
    <wne:active wne:val="0"/>
    <wne:hash wne:val="881681"/>
  </wne:recipientData>
  <wne:recipientData>
    <wne:active wne:val="0"/>
    <wne:hash wne:val="881682"/>
  </wne:recipientData>
  <wne:recipientData>
    <wne:active wne:val="0"/>
    <wne:hash wne:val="881683"/>
  </wne:recipientData>
  <wne:recipientData>
    <wne:active wne:val="0"/>
    <wne:hash wne:val="881684"/>
  </wne:recipientData>
  <wne:recipientData>
    <wne:active wne:val="0"/>
    <wne:hash wne:val="881685"/>
  </wne:recipientData>
  <wne:recipientData>
    <wne:active wne:val="0"/>
    <wne:hash wne:val="881686"/>
  </wne:recipientData>
  <wne:recipientData>
    <wne:active wne:val="0"/>
    <wne:hash wne:val="881687"/>
  </wne:recipientData>
  <wne:recipientData>
    <wne:active wne:val="0"/>
    <wne:hash wne:val="881809"/>
  </wne:recipientData>
  <wne:recipientData>
    <wne:active wne:val="0"/>
    <wne:hash wne:val="881810"/>
  </wne:recipientData>
  <wne:recipientData>
    <wne:active wne:val="0"/>
    <wne:hash wne:val="881811"/>
  </wne:recipientData>
  <wne:recipientData>
    <wne:active wne:val="0"/>
    <wne:hash wne:val="881812"/>
  </wne:recipientData>
  <wne:recipientData>
    <wne:active wne:val="0"/>
    <wne:hash wne:val="881813"/>
  </wne:recipientData>
  <wne:recipientData>
    <wne:active wne:val="0"/>
    <wne:hash wne:val="881814"/>
  </wne:recipientData>
  <wne:recipientData>
    <wne:active wne:val="0"/>
    <wne:hash wne:val="881815"/>
  </wne:recipientData>
  <wne:recipientData>
    <wne:active wne:val="0"/>
    <wne:hash wne:val="881816"/>
  </wne:recipientData>
  <wne:recipientData>
    <wne:active wne:val="0"/>
    <wne:hash wne:val="881817"/>
  </wne:recipientData>
  <wne:recipientData>
    <wne:active wne:val="0"/>
    <wne:hash wne:val="881818"/>
  </wne:recipientData>
  <wne:recipientData>
    <wne:active wne:val="0"/>
    <wne:hash wne:val="881940"/>
  </wne:recipientData>
  <wne:recipientData>
    <wne:active wne:val="0"/>
    <wne:hash wne:val="881941"/>
  </wne:recipientData>
  <wne:recipientData>
    <wne:active wne:val="0"/>
    <wne:hash wne:val="881942"/>
  </wne:recipientData>
  <wne:recipientData>
    <wne:active wne:val="0"/>
    <wne:hash wne:val="881943"/>
  </wne:recipientData>
  <wne:recipientData>
    <wne:active wne:val="0"/>
    <wne:hash wne:val="881944"/>
  </wne:recipientData>
  <wne:recipientData>
    <wne:active wne:val="0"/>
    <wne:hash wne:val="881945"/>
  </wne:recipientData>
  <wne:recipientData>
    <wne:active wne:val="0"/>
    <wne:hash wne:val="881946"/>
  </wne:recipientData>
  <wne:recipientData>
    <wne:active wne:val="0"/>
    <wne:hash wne:val="881947"/>
  </wne:recipientData>
  <wne:recipientData>
    <wne:active wne:val="0"/>
    <wne:hash wne:val="881948"/>
  </wne:recipientData>
  <wne:recipientData>
    <wne:active wne:val="0"/>
    <wne:hash wne:val="881949"/>
  </wne:recipientData>
  <wne:recipientData>
    <wne:active wne:val="0"/>
    <wne:hash wne:val="882071"/>
  </wne:recipientData>
  <wne:recipientData>
    <wne:active wne:val="0"/>
    <wne:hash wne:val="882072"/>
  </wne:recipientData>
  <wne:recipientData>
    <wne:active wne:val="0"/>
    <wne:hash wne:val="882073"/>
  </wne:recipientData>
  <wne:recipientData>
    <wne:active wne:val="0"/>
    <wne:hash wne:val="882074"/>
  </wne:recipientData>
  <wne:recipientData>
    <wne:active wne:val="0"/>
    <wne:hash wne:val="882075"/>
  </wne:recipientData>
  <wne:recipientData>
    <wne:active wne:val="0"/>
    <wne:hash wne:val="882076"/>
  </wne:recipientData>
  <wne:recipientData>
    <wne:active wne:val="0"/>
    <wne:hash wne:val="882077"/>
  </wne:recipientData>
  <wne:recipientData>
    <wne:active wne:val="0"/>
    <wne:hash wne:val="882078"/>
  </wne:recipientData>
  <wne:recipientData>
    <wne:active wne:val="0"/>
    <wne:hash wne:val="882079"/>
  </wne:recipientData>
  <wne:recipientData>
    <wne:active wne:val="0"/>
    <wne:hash wne:val="882080"/>
  </wne:recipientData>
  <wne:recipientData>
    <wne:active wne:val="0"/>
    <wne:hash wne:val="882202"/>
  </wne:recipientData>
  <wne:recipientData>
    <wne:active wne:val="0"/>
    <wne:hash wne:val="882203"/>
  </wne:recipientData>
  <wne:recipientData>
    <wne:active wne:val="0"/>
    <wne:hash wne:val="882204"/>
  </wne:recipientData>
  <wne:recipientData>
    <wne:active wne:val="0"/>
    <wne:hash wne:val="882205"/>
  </wne:recipientData>
  <wne:recipientData>
    <wne:active wne:val="0"/>
    <wne:hash wne:val="882206"/>
  </wne:recipientData>
  <wne:recipientData>
    <wne:active wne:val="0"/>
    <wne:hash wne:val="882207"/>
  </wne:recipientData>
  <wne:recipientData>
    <wne:active wne:val="0"/>
    <wne:hash wne:val="882208"/>
  </wne:recipientData>
  <wne:recipientData>
    <wne:active wne:val="0"/>
    <wne:hash wne:val="882209"/>
  </wne:recipientData>
  <wne:recipientData>
    <wne:active wne:val="0"/>
    <wne:hash wne:val="882210"/>
  </wne:recipientData>
  <wne:recipientData>
    <wne:active wne:val="0"/>
    <wne:hash wne:val="882211"/>
  </wne:recipientData>
  <wne:recipientData>
    <wne:active wne:val="0"/>
    <wne:hash wne:val="882333"/>
  </wne:recipientData>
  <wne:recipientData>
    <wne:active wne:val="0"/>
    <wne:hash wne:val="882334"/>
  </wne:recipientData>
  <wne:recipientData>
    <wne:active wne:val="0"/>
    <wne:hash wne:val="882335"/>
  </wne:recipientData>
  <wne:recipientData>
    <wne:active wne:val="0"/>
    <wne:hash wne:val="882336"/>
  </wne:recipientData>
  <wne:recipientData>
    <wne:active wne:val="0"/>
    <wne:hash wne:val="882337"/>
  </wne:recipientData>
  <wne:recipientData>
    <wne:active wne:val="0"/>
    <wne:hash wne:val="882338"/>
  </wne:recipientData>
  <wne:recipientData>
    <wne:active wne:val="0"/>
    <wne:hash wne:val="882339"/>
  </wne:recipientData>
  <wne:recipientData>
    <wne:active wne:val="0"/>
    <wne:hash wne:val="882340"/>
  </wne:recipientData>
  <wne:recipientData>
    <wne:active wne:val="0"/>
    <wne:hash wne:val="882341"/>
  </wne:recipientData>
  <wne:recipientData>
    <wne:active wne:val="0"/>
    <wne:hash wne:val="882342"/>
  </wne:recipientData>
  <wne:recipientData>
    <wne:active wne:val="0"/>
    <wne:hash wne:val="882464"/>
  </wne:recipientData>
  <wne:recipientData>
    <wne:active wne:val="0"/>
    <wne:hash wne:val="882465"/>
  </wne:recipientData>
  <wne:recipientData>
    <wne:active wne:val="0"/>
    <wne:hash wne:val="882466"/>
  </wne:recipientData>
  <wne:recipientData>
    <wne:active wne:val="0"/>
    <wne:hash wne:val="882467"/>
  </wne:recipientData>
  <wne:recipientData>
    <wne:active wne:val="0"/>
    <wne:hash wne:val="882468"/>
  </wne:recipientData>
  <wne:recipientData>
    <wne:active wne:val="0"/>
    <wne:hash wne:val="882469"/>
  </wne:recipientData>
  <wne:recipientData>
    <wne:active wne:val="0"/>
    <wne:hash wne:val="882470"/>
  </wne:recipientData>
  <wne:recipientData>
    <wne:active wne:val="0"/>
    <wne:hash wne:val="882471"/>
  </wne:recipientData>
  <wne:recipientData>
    <wne:active wne:val="0"/>
    <wne:hash wne:val="882472"/>
  </wne:recipientData>
  <wne:recipientData>
    <wne:active wne:val="0"/>
    <wne:hash wne:val="882473"/>
  </wne:recipientData>
  <wne:recipientData>
    <wne:active wne:val="0"/>
    <wne:hash wne:val="882595"/>
  </wne:recipientData>
  <wne:recipientData>
    <wne:active wne:val="0"/>
    <wne:hash wne:val="882596"/>
  </wne:recipientData>
  <wne:recipientData>
    <wne:active wne:val="0"/>
    <wne:hash wne:val="882597"/>
  </wne:recipientData>
  <wne:recipientData>
    <wne:active wne:val="0"/>
    <wne:hash wne:val="882598"/>
  </wne:recipientData>
  <wne:recipientData>
    <wne:active wne:val="0"/>
    <wne:hash wne:val="882599"/>
  </wne:recipientData>
  <wne:recipientData>
    <wne:active wne:val="0"/>
    <wne:hash wne:val="882600"/>
  </wne:recipientData>
  <wne:recipientData>
    <wne:active wne:val="0"/>
    <wne:hash wne:val="882601"/>
  </wne:recipientData>
  <wne:recipientData>
    <wne:active wne:val="0"/>
    <wne:hash wne:val="882602"/>
  </wne:recipientData>
  <wne:recipientData>
    <wne:active wne:val="0"/>
    <wne:hash wne:val="882603"/>
  </wne:recipientData>
  <wne:recipientData>
    <wne:active wne:val="0"/>
    <wne:hash wne:val="882604"/>
  </wne:recipientData>
  <wne:recipientData>
    <wne:active wne:val="0"/>
    <wne:hash wne:val="882726"/>
  </wne:recipientData>
  <wne:recipientData>
    <wne:active wne:val="0"/>
    <wne:hash wne:val="882727"/>
  </wne:recipientData>
  <wne:recipientData>
    <wne:active wne:val="0"/>
    <wne:hash wne:val="882728"/>
  </wne:recipientData>
  <wne:recipientData>
    <wne:active wne:val="0"/>
    <wne:hash wne:val="882729"/>
  </wne:recipientData>
  <wne:recipientData>
    <wne:active wne:val="0"/>
    <wne:hash wne:val="882730"/>
  </wne:recipientData>
  <wne:recipientData>
    <wne:active wne:val="0"/>
    <wne:hash wne:val="882731"/>
  </wne:recipientData>
  <wne:recipientData>
    <wne:active wne:val="0"/>
    <wne:hash wne:val="882732"/>
  </wne:recipientData>
  <wne:recipientData>
    <wne:active wne:val="0"/>
    <wne:hash wne:val="882733"/>
  </wne:recipientData>
  <wne:recipientData>
    <wne:active wne:val="0"/>
    <wne:hash wne:val="882734"/>
  </wne:recipientData>
  <wne:recipientData>
    <wne:active wne:val="0"/>
    <wne:hash wne:val="882735"/>
  </wne:recipientData>
  <wne:recipientData>
    <wne:active wne:val="0"/>
    <wne:hash wne:val="898708"/>
  </wne:recipientData>
  <wne:recipientData>
    <wne:active wne:val="0"/>
    <wne:hash wne:val="898709"/>
  </wne:recipientData>
  <wne:recipientData>
    <wne:active wne:val="0"/>
    <wne:hash wne:val="898710"/>
  </wne:recipientData>
  <wne:recipientData>
    <wne:active wne:val="0"/>
    <wne:hash wne:val="898711"/>
  </wne:recipientData>
  <wne:recipientData>
    <wne:active wne:val="0"/>
    <wne:hash wne:val="898712"/>
  </wne:recipientData>
  <wne:recipientData>
    <wne:active wne:val="0"/>
    <wne:hash wne:val="898713"/>
  </wne:recipientData>
  <wne:recipientData>
    <wne:active wne:val="0"/>
    <wne:hash wne:val="898714"/>
  </wne:recipientData>
  <wne:recipientData>
    <wne:active wne:val="0"/>
    <wne:hash wne:val="898715"/>
  </wne:recipientData>
  <wne:recipientData>
    <wne:active wne:val="0"/>
    <wne:hash wne:val="898716"/>
  </wne:recipientData>
  <wne:recipientData>
    <wne:active wne:val="0"/>
    <wne:hash wne:val="898717"/>
  </wne:recipientData>
  <wne:recipientData>
    <wne:active wne:val="0"/>
    <wne:hash wne:val="898839"/>
  </wne:recipientData>
  <wne:recipientData>
    <wne:active wne:val="0"/>
    <wne:hash wne:val="898840"/>
  </wne:recipientData>
  <wne:recipientData>
    <wne:active wne:val="0"/>
    <wne:hash wne:val="898841"/>
  </wne:recipientData>
  <wne:recipientData>
    <wne:active wne:val="0"/>
    <wne:hash wne:val="898842"/>
  </wne:recipientData>
  <wne:recipientData>
    <wne:active wne:val="0"/>
    <wne:hash wne:val="898843"/>
  </wne:recipientData>
  <wne:recipientData>
    <wne:active wne:val="0"/>
    <wne:hash wne:val="898844"/>
  </wne:recipientData>
  <wne:recipientData>
    <wne:active wne:val="0"/>
    <wne:hash wne:val="898845"/>
  </wne:recipientData>
  <wne:recipientData>
    <wne:active wne:val="0"/>
    <wne:hash wne:val="898846"/>
  </wne:recipientData>
  <wne:recipientData>
    <wne:active wne:val="0"/>
    <wne:hash wne:val="898847"/>
  </wne:recipientData>
  <wne:recipientData>
    <wne:active wne:val="0"/>
    <wne:hash wne:val="898848"/>
  </wne:recipientData>
  <wne:recipientData>
    <wne:active wne:val="0"/>
    <wne:hash wne:val="898970"/>
  </wne:recipientData>
  <wne:recipientData>
    <wne:active wne:val="0"/>
    <wne:hash wne:val="898971"/>
  </wne:recipientData>
  <wne:recipientData>
    <wne:active wne:val="0"/>
    <wne:hash wne:val="898972"/>
  </wne:recipientData>
  <wne:recipientData>
    <wne:active wne:val="0"/>
    <wne:hash wne:val="898973"/>
  </wne:recipientData>
  <wne:recipientData>
    <wne:active wne:val="0"/>
    <wne:hash wne:val="898974"/>
  </wne:recipientData>
  <wne:recipientData>
    <wne:active wne:val="0"/>
    <wne:hash wne:val="898975"/>
  </wne:recipientData>
  <wne:recipientData>
    <wne:active wne:val="0"/>
    <wne:hash wne:val="898976"/>
  </wne:recipientData>
  <wne:recipientData>
    <wne:active wne:val="0"/>
    <wne:hash wne:val="898977"/>
  </wne:recipientData>
  <wne:recipientData>
    <wne:active wne:val="0"/>
    <wne:hash wne:val="898978"/>
  </wne:recipientData>
  <wne:recipientData>
    <wne:active wne:val="0"/>
    <wne:hash wne:val="898979"/>
  </wne:recipientData>
  <wne:recipientData>
    <wne:active wne:val="0"/>
    <wne:hash wne:val="899101"/>
  </wne:recipientData>
  <wne:recipientData>
    <wne:active wne:val="0"/>
    <wne:hash wne:val="899102"/>
  </wne:recipientData>
  <wne:recipientData>
    <wne:active wne:val="0"/>
    <wne:hash wne:val="899103"/>
  </wne:recipientData>
  <wne:recipientData>
    <wne:active wne:val="0"/>
    <wne:hash wne:val="899104"/>
  </wne:recipientData>
  <wne:recipientData>
    <wne:active wne:val="0"/>
    <wne:hash wne:val="899105"/>
  </wne:recipientData>
  <wne:recipientData>
    <wne:active wne:val="0"/>
    <wne:hash wne:val="899106"/>
  </wne:recipientData>
  <wne:recipientData>
    <wne:active wne:val="0"/>
    <wne:hash wne:val="899107"/>
  </wne:recipientData>
  <wne:recipientData>
    <wne:active wne:val="0"/>
    <wne:hash wne:val="899108"/>
  </wne:recipientData>
  <wne:recipientData>
    <wne:active wne:val="0"/>
    <wne:hash wne:val="899109"/>
  </wne:recipientData>
  <wne:recipientData>
    <wne:active wne:val="0"/>
    <wne:hash wne:val="899110"/>
  </wne:recipientData>
  <wne:recipientData>
    <wne:active wne:val="0"/>
    <wne:hash wne:val="899232"/>
  </wne:recipientData>
  <wne:recipientData>
    <wne:active wne:val="0"/>
    <wne:hash wne:val="899233"/>
  </wne:recipientData>
  <wne:recipientData>
    <wne:active wne:val="0"/>
    <wne:hash wne:val="899234"/>
  </wne:recipientData>
  <wne:recipientData>
    <wne:active wne:val="0"/>
    <wne:hash wne:val="899235"/>
  </wne:recipientData>
  <wne:recipientData>
    <wne:active wne:val="0"/>
    <wne:hash wne:val="899236"/>
  </wne:recipientData>
  <wne:recipientData>
    <wne:active wne:val="0"/>
    <wne:hash wne:val="899237"/>
  </wne:recipientData>
  <wne:recipientData>
    <wne:active wne:val="0"/>
    <wne:hash wne:val="899238"/>
  </wne:recipientData>
  <wne:recipientData>
    <wne:active wne:val="0"/>
    <wne:hash wne:val="899239"/>
  </wne:recipientData>
  <wne:recipientData>
    <wne:active wne:val="0"/>
    <wne:hash wne:val="899240"/>
  </wne:recipientData>
  <wne:recipientData>
    <wne:active wne:val="0"/>
    <wne:hash wne:val="899241"/>
  </wne:recipientData>
  <wne:recipientData>
    <wne:active wne:val="0"/>
    <wne:hash wne:val="899363"/>
  </wne:recipientData>
  <wne:recipientData>
    <wne:active wne:val="0"/>
    <wne:hash wne:val="899364"/>
  </wne:recipientData>
  <wne:recipientData>
    <wne:active wne:val="0"/>
    <wne:hash wne:val="899365"/>
  </wne:recipientData>
  <wne:recipientData>
    <wne:active wne:val="0"/>
    <wne:hash wne:val="899366"/>
  </wne:recipientData>
  <wne:recipientData>
    <wne:active wne:val="0"/>
    <wne:hash wne:val="899367"/>
  </wne:recipientData>
  <wne:recipientData>
    <wne:active wne:val="0"/>
    <wne:hash wne:val="899368"/>
  </wne:recipientData>
  <wne:recipientData>
    <wne:active wne:val="0"/>
    <wne:hash wne:val="899369"/>
  </wne:recipientData>
  <wne:recipientData>
    <wne:active wne:val="0"/>
    <wne:hash wne:val="899370"/>
  </wne:recipientData>
  <wne:recipientData>
    <wne:active wne:val="0"/>
    <wne:hash wne:val="899371"/>
  </wne:recipientData>
  <wne:recipientData>
    <wne:active wne:val="0"/>
    <wne:hash wne:val="899372"/>
  </wne:recipientData>
  <wne:recipientData>
    <wne:active wne:val="0"/>
    <wne:hash wne:val="899494"/>
  </wne:recipientData>
  <wne:recipientData>
    <wne:active wne:val="0"/>
    <wne:hash wne:val="899495"/>
  </wne:recipientData>
  <wne:recipientData>
    <wne:active wne:val="0"/>
    <wne:hash wne:val="899496"/>
  </wne:recipientData>
  <wne:recipientData>
    <wne:active wne:val="0"/>
    <wne:hash wne:val="899497"/>
  </wne:recipientData>
  <wne:recipientData>
    <wne:active wne:val="0"/>
    <wne:hash wne:val="899498"/>
  </wne:recipientData>
  <wne:recipientData>
    <wne:active wne:val="0"/>
    <wne:hash wne:val="899499"/>
  </wne:recipientData>
  <wne:recipientData>
    <wne:active wne:val="0"/>
    <wne:hash wne:val="899500"/>
  </wne:recipientData>
  <wne:recipientData>
    <wne:active wne:val="0"/>
    <wne:hash wne:val="899501"/>
  </wne:recipientData>
  <wne:recipientData>
    <wne:active wne:val="0"/>
    <wne:hash wne:val="899502"/>
  </wne:recipientData>
  <wne:recipientData>
    <wne:active wne:val="0"/>
    <wne:hash wne:val="899503"/>
  </wne:recipientData>
  <wne:recipientData>
    <wne:active wne:val="0"/>
    <wne:hash wne:val="899625"/>
  </wne:recipientData>
  <wne:recipientData>
    <wne:active wne:val="0"/>
    <wne:hash wne:val="899626"/>
  </wne:recipientData>
  <wne:recipientData>
    <wne:active wne:val="0"/>
    <wne:hash wne:val="899627"/>
  </wne:recipientData>
  <wne:recipientData>
    <wne:active wne:val="0"/>
    <wne:hash wne:val="899628"/>
  </wne:recipientData>
  <wne:recipientData>
    <wne:active wne:val="0"/>
    <wne:hash wne:val="899629"/>
  </wne:recipientData>
  <wne:recipientData>
    <wne:active wne:val="0"/>
    <wne:hash wne:val="899630"/>
  </wne:recipientData>
  <wne:recipientData>
    <wne:active wne:val="0"/>
    <wne:hash wne:val="899631"/>
  </wne:recipientData>
  <wne:recipientData>
    <wne:active wne:val="0"/>
    <wne:hash wne:val="899632"/>
  </wne:recipientData>
  <wne:recipientData>
    <wne:active wne:val="0"/>
    <wne:hash wne:val="899633"/>
  </wne:recipientData>
  <wne:recipientData>
    <wne:active wne:val="0"/>
    <wne:hash wne:val="899634"/>
  </wne:recipientData>
  <wne:recipientData>
    <wne:active wne:val="0"/>
    <wne:hash wne:val="899756"/>
  </wne:recipientData>
  <wne:recipientData>
    <wne:active wne:val="0"/>
    <wne:hash wne:val="899757"/>
  </wne:recipientData>
  <wne:recipientData>
    <wne:active wne:val="0"/>
    <wne:hash wne:val="899758"/>
  </wne:recipientData>
  <wne:recipientData>
    <wne:active wne:val="0"/>
    <wne:hash wne:val="899759"/>
  </wne:recipientData>
  <wne:recipientData>
    <wne:active wne:val="0"/>
    <wne:hash wne:val="899760"/>
  </wne:recipientData>
  <wne:recipientData>
    <wne:active wne:val="0"/>
    <wne:hash wne:val="899761"/>
  </wne:recipientData>
  <wne:recipientData>
    <wne:active wne:val="0"/>
    <wne:hash wne:val="899762"/>
  </wne:recipientData>
  <wne:recipientData>
    <wne:active wne:val="0"/>
    <wne:hash wne:val="899763"/>
  </wne:recipientData>
  <wne:recipientData>
    <wne:active wne:val="0"/>
    <wne:hash wne:val="899764"/>
  </wne:recipientData>
  <wne:recipientData>
    <wne:active wne:val="0"/>
    <wne:hash wne:val="899765"/>
  </wne:recipientData>
  <wne:recipientData>
    <wne:active wne:val="0"/>
    <wne:hash wne:val="899887"/>
  </wne:recipientData>
  <wne:recipientData>
    <wne:active wne:val="0"/>
    <wne:hash wne:val="899888"/>
  </wne:recipientData>
  <wne:recipientData>
    <wne:active wne:val="0"/>
    <wne:hash wne:val="899889"/>
  </wne:recipientData>
  <wne:recipientData>
    <wne:active wne:val="0"/>
    <wne:hash wne:val="899890"/>
  </wne:recipientData>
  <wne:recipientData>
    <wne:active wne:val="0"/>
    <wne:hash wne:val="899891"/>
  </wne:recipientData>
  <wne:recipientData>
    <wne:active wne:val="0"/>
    <wne:hash wne:val="899892"/>
  </wne:recipientData>
  <wne:recipientData>
    <wne:active wne:val="0"/>
    <wne:hash wne:val="899893"/>
  </wne:recipientData>
  <wne:recipientData>
    <wne:active wne:val="0"/>
    <wne:hash wne:val="899894"/>
  </wne:recipientData>
  <wne:recipientData>
    <wne:active wne:val="0"/>
    <wne:hash wne:val="899895"/>
  </wne:recipientData>
  <wne:recipientData>
    <wne:active wne:val="0"/>
    <wne:hash wne:val="899896"/>
  </wne:recipientData>
  <wne:recipientData>
    <wne:active wne:val="0"/>
    <wne:hash wne:val="915869"/>
  </wne:recipientData>
  <wne:recipientData>
    <wne:active wne:val="0"/>
    <wne:hash wne:val="915870"/>
  </wne:recipientData>
  <wne:recipientData>
    <wne:active wne:val="0"/>
    <wne:hash wne:val="915871"/>
  </wne:recipientData>
  <wne:recipientData>
    <wne:active wne:val="0"/>
    <wne:hash wne:val="915872"/>
  </wne:recipientData>
  <wne:recipientData>
    <wne:active wne:val="0"/>
    <wne:hash wne:val="915873"/>
  </wne:recipientData>
  <wne:recipientData>
    <wne:active wne:val="0"/>
    <wne:hash wne:val="915874"/>
  </wne:recipientData>
  <wne:recipientData>
    <wne:active wne:val="0"/>
    <wne:hash wne:val="915875"/>
  </wne:recipientData>
  <wne:recipientData>
    <wne:active wne:val="0"/>
    <wne:hash wne:val="915876"/>
  </wne:recipientData>
  <wne:recipientData>
    <wne:active wne:val="0"/>
    <wne:hash wne:val="915877"/>
  </wne:recipientData>
  <wne:recipientData>
    <wne:active wne:val="0"/>
    <wne:hash wne:val="915878"/>
  </wne:recipientData>
  <wne:recipientData>
    <wne:active wne:val="0"/>
    <wne:hash wne:val="916000"/>
  </wne:recipientData>
  <wne:recipientData>
    <wne:active wne:val="0"/>
    <wne:hash wne:val="916001"/>
  </wne:recipientData>
  <wne:recipientData>
    <wne:active wne:val="0"/>
    <wne:hash wne:val="916002"/>
  </wne:recipientData>
  <wne:recipientData>
    <wne:active wne:val="0"/>
    <wne:hash wne:val="916003"/>
  </wne:recipientData>
  <wne:recipientData>
    <wne:active wne:val="0"/>
    <wne:hash wne:val="916004"/>
  </wne:recipientData>
  <wne:recipientData>
    <wne:active wne:val="0"/>
    <wne:hash wne:val="916005"/>
  </wne:recipientData>
  <wne:recipientData>
    <wne:active wne:val="0"/>
    <wne:hash wne:val="916006"/>
  </wne:recipientData>
  <wne:recipientData>
    <wne:active wne:val="0"/>
    <wne:hash wne:val="916007"/>
  </wne:recipientData>
  <wne:recipientData>
    <wne:active wne:val="0"/>
    <wne:hash wne:val="916008"/>
  </wne:recipientData>
  <wne:recipientData>
    <wne:active wne:val="0"/>
    <wne:hash wne:val="916009"/>
  </wne:recipientData>
  <wne:recipientData>
    <wne:active wne:val="0"/>
    <wne:hash wne:val="916131"/>
  </wne:recipientData>
  <wne:recipientData>
    <wne:active wne:val="0"/>
    <wne:hash wne:val="916132"/>
  </wne:recipientData>
  <wne:recipientData>
    <wne:active wne:val="0"/>
    <wne:hash wne:val="916133"/>
  </wne:recipientData>
  <wne:recipientData>
    <wne:active wne:val="0"/>
    <wne:hash wne:val="916134"/>
  </wne:recipientData>
  <wne:recipientData>
    <wne:active wne:val="0"/>
    <wne:hash wne:val="916135"/>
  </wne:recipientData>
  <wne:recipientData>
    <wne:active wne:val="0"/>
    <wne:hash wne:val="916136"/>
  </wne:recipientData>
  <wne:recipientData>
    <wne:active wne:val="0"/>
    <wne:hash wne:val="916137"/>
  </wne:recipientData>
  <wne:recipientData>
    <wne:active wne:val="0"/>
    <wne:hash wne:val="916138"/>
  </wne:recipientData>
  <wne:recipientData>
    <wne:active wne:val="0"/>
    <wne:hash wne:val="916139"/>
  </wne:recipientData>
  <wne:recipientData>
    <wne:active wne:val="0"/>
    <wne:hash wne:val="916140"/>
  </wne:recipientData>
  <wne:recipientData>
    <wne:active wne:val="0"/>
    <wne:hash wne:val="916262"/>
  </wne:recipientData>
  <wne:recipientData>
    <wne:active wne:val="0"/>
    <wne:hash wne:val="916263"/>
  </wne:recipientData>
  <wne:recipientData>
    <wne:active wne:val="0"/>
    <wne:hash wne:val="916264"/>
  </wne:recipientData>
  <wne:recipientData>
    <wne:active wne:val="0"/>
    <wne:hash wne:val="916265"/>
  </wne:recipientData>
  <wne:recipientData>
    <wne:active wne:val="0"/>
    <wne:hash wne:val="916266"/>
  </wne:recipientData>
  <wne:recipientData>
    <wne:active wne:val="0"/>
    <wne:hash wne:val="916267"/>
  </wne:recipientData>
  <wne:recipientData>
    <wne:active wne:val="0"/>
    <wne:hash wne:val="916268"/>
  </wne:recipientData>
  <wne:recipientData>
    <wne:active wne:val="0"/>
    <wne:hash wne:val="916269"/>
  </wne:recipientData>
  <wne:recipientData>
    <wne:active wne:val="0"/>
    <wne:hash wne:val="916270"/>
  </wne:recipientData>
  <wne:recipientData>
    <wne:active wne:val="0"/>
    <wne:hash wne:val="916271"/>
  </wne:recipientData>
  <wne:recipientData>
    <wne:active wne:val="0"/>
    <wne:hash wne:val="916393"/>
  </wne:recipientData>
  <wne:recipientData>
    <wne:active wne:val="0"/>
    <wne:hash wne:val="916394"/>
  </wne:recipientData>
  <wne:recipientData>
    <wne:active wne:val="0"/>
    <wne:hash wne:val="916395"/>
  </wne:recipientData>
  <wne:recipientData>
    <wne:active wne:val="0"/>
    <wne:hash wne:val="916396"/>
  </wne:recipientData>
  <wne:recipientData>
    <wne:active wne:val="0"/>
    <wne:hash wne:val="916397"/>
  </wne:recipientData>
  <wne:recipientData>
    <wne:active wne:val="0"/>
    <wne:hash wne:val="916398"/>
  </wne:recipientData>
  <wne:recipientData>
    <wne:active wne:val="0"/>
    <wne:hash wne:val="916399"/>
  </wne:recipientData>
  <wne:recipientData>
    <wne:active wne:val="0"/>
    <wne:hash wne:val="916400"/>
  </wne:recipientData>
  <wne:recipientData>
    <wne:active wne:val="0"/>
    <wne:hash wne:val="916401"/>
  </wne:recipientData>
  <wne:recipientData>
    <wne:active wne:val="0"/>
    <wne:hash wne:val="916402"/>
  </wne:recipientData>
  <wne:recipientData>
    <wne:active wne:val="0"/>
    <wne:hash wne:val="916524"/>
  </wne:recipientData>
  <wne:recipientData>
    <wne:active wne:val="0"/>
    <wne:hash wne:val="916525"/>
  </wne:recipientData>
  <wne:recipientData>
    <wne:active wne:val="0"/>
    <wne:hash wne:val="916526"/>
  </wne:recipientData>
  <wne:recipientData>
    <wne:active wne:val="0"/>
    <wne:hash wne:val="916527"/>
  </wne:recipientData>
  <wne:recipientData>
    <wne:active wne:val="0"/>
    <wne:hash wne:val="916528"/>
  </wne:recipientData>
  <wne:recipientData>
    <wne:active wne:val="0"/>
    <wne:hash wne:val="916529"/>
  </wne:recipientData>
  <wne:recipientData>
    <wne:active wne:val="0"/>
    <wne:hash wne:val="916530"/>
  </wne:recipientData>
  <wne:recipientData>
    <wne:active wne:val="0"/>
    <wne:hash wne:val="916531"/>
  </wne:recipientData>
  <wne:recipientData>
    <wne:active wne:val="0"/>
    <wne:hash wne:val="916532"/>
  </wne:recipientData>
  <wne:recipientData>
    <wne:active wne:val="0"/>
    <wne:hash wne:val="916533"/>
  </wne:recipientData>
  <wne:recipientData>
    <wne:active wne:val="0"/>
    <wne:hash wne:val="916655"/>
  </wne:recipientData>
  <wne:recipientData>
    <wne:active wne:val="0"/>
    <wne:hash wne:val="916656"/>
  </wne:recipientData>
  <wne:recipientData>
    <wne:active wne:val="0"/>
    <wne:hash wne:val="916657"/>
  </wne:recipientData>
  <wne:recipientData>
    <wne:active wne:val="0"/>
    <wne:hash wne:val="916658"/>
  </wne:recipientData>
  <wne:recipientData>
    <wne:active wne:val="0"/>
    <wne:hash wne:val="916659"/>
  </wne:recipientData>
  <wne:recipientData>
    <wne:active wne:val="0"/>
    <wne:hash wne:val="916660"/>
  </wne:recipientData>
  <wne:recipientData>
    <wne:active wne:val="0"/>
    <wne:hash wne:val="916661"/>
  </wne:recipientData>
  <wne:recipientData>
    <wne:active wne:val="0"/>
    <wne:hash wne:val="916662"/>
  </wne:recipientData>
  <wne:recipientData>
    <wne:active wne:val="0"/>
    <wne:hash wne:val="916663"/>
  </wne:recipientData>
  <wne:recipientData>
    <wne:active wne:val="0"/>
    <wne:hash wne:val="916664"/>
  </wne:recipientData>
  <wne:recipientData>
    <wne:active wne:val="0"/>
    <wne:hash wne:val="916786"/>
  </wne:recipientData>
  <wne:recipientData>
    <wne:active wne:val="0"/>
    <wne:hash wne:val="916787"/>
  </wne:recipientData>
  <wne:recipientData>
    <wne:active wne:val="0"/>
    <wne:hash wne:val="916788"/>
  </wne:recipientData>
  <wne:recipientData>
    <wne:active wne:val="0"/>
    <wne:hash wne:val="916789"/>
  </wne:recipientData>
  <wne:recipientData>
    <wne:active wne:val="0"/>
    <wne:hash wne:val="916790"/>
  </wne:recipientData>
  <wne:recipientData>
    <wne:active wne:val="0"/>
    <wne:hash wne:val="916791"/>
  </wne:recipientData>
  <wne:recipientData>
    <wne:active wne:val="0"/>
    <wne:hash wne:val="916792"/>
  </wne:recipientData>
  <wne:recipientData>
    <wne:active wne:val="0"/>
    <wne:hash wne:val="916793"/>
  </wne:recipientData>
  <wne:recipientData>
    <wne:active wne:val="0"/>
    <wne:hash wne:val="916794"/>
  </wne:recipientData>
  <wne:recipientData>
    <wne:active wne:val="0"/>
    <wne:hash wne:val="916795"/>
  </wne:recipientData>
  <wne:recipientData>
    <wne:active wne:val="0"/>
    <wne:hash wne:val="916917"/>
  </wne:recipientData>
  <wne:recipientData>
    <wne:active wne:val="0"/>
    <wne:hash wne:val="916918"/>
  </wne:recipientData>
  <wne:recipientData>
    <wne:active wne:val="0"/>
    <wne:hash wne:val="916919"/>
  </wne:recipientData>
  <wne:recipientData>
    <wne:active wne:val="0"/>
    <wne:hash wne:val="916920"/>
  </wne:recipientData>
  <wne:recipientData>
    <wne:active wne:val="0"/>
    <wne:hash wne:val="916921"/>
  </wne:recipientData>
  <wne:recipientData>
    <wne:active wne:val="0"/>
    <wne:hash wne:val="916922"/>
  </wne:recipientData>
  <wne:recipientData>
    <wne:active wne:val="0"/>
    <wne:hash wne:val="916923"/>
  </wne:recipientData>
  <wne:recipientData>
    <wne:active wne:val="0"/>
    <wne:hash wne:val="916924"/>
  </wne:recipientData>
  <wne:recipientData>
    <wne:active wne:val="0"/>
    <wne:hash wne:val="916925"/>
  </wne:recipientData>
  <wne:recipientData>
    <wne:active wne:val="0"/>
    <wne:hash wne:val="916926"/>
  </wne:recipientData>
  <wne:recipientData>
    <wne:active wne:val="0"/>
    <wne:hash wne:val="917048"/>
  </wne:recipientData>
  <wne:recipientData>
    <wne:active wne:val="0"/>
    <wne:hash wne:val="917049"/>
  </wne:recipientData>
  <wne:recipientData>
    <wne:active wne:val="0"/>
    <wne:hash wne:val="917050"/>
  </wne:recipientData>
  <wne:recipientData>
    <wne:active wne:val="0"/>
    <wne:hash wne:val="917051"/>
  </wne:recipientData>
  <wne:recipientData>
    <wne:active wne:val="0"/>
    <wne:hash wne:val="917052"/>
  </wne:recipientData>
  <wne:recipientData>
    <wne:active wne:val="0"/>
    <wne:hash wne:val="917053"/>
  </wne:recipientData>
  <wne:recipientData>
    <wne:active wne:val="0"/>
    <wne:hash wne:val="917054"/>
  </wne:recipientData>
  <wne:recipientData>
    <wne:active wne:val="0"/>
    <wne:hash wne:val="917055"/>
  </wne:recipientData>
  <wne:recipientData>
    <wne:active wne:val="0"/>
    <wne:hash wne:val="917056"/>
  </wne:recipientData>
  <wne:recipientData>
    <wne:active wne:val="0"/>
    <wne:hash wne:val="917057"/>
  </wne:recipientData>
  <wne:recipientData>
    <wne:active wne:val="0"/>
    <wne:hash wne:val="933030"/>
  </wne:recipientData>
  <wne:recipientData>
    <wne:active wne:val="0"/>
    <wne:hash wne:val="933031"/>
  </wne:recipientData>
  <wne:recipientData>
    <wne:active wne:val="0"/>
    <wne:hash wne:val="933032"/>
  </wne:recipientData>
  <wne:recipientData>
    <wne:active wne:val="0"/>
    <wne:hash wne:val="933033"/>
  </wne:recipientData>
  <wne:recipientData>
    <wne:active wne:val="0"/>
    <wne:hash wne:val="933034"/>
  </wne:recipientData>
  <wne:recipientData>
    <wne:active wne:val="0"/>
    <wne:hash wne:val="933035"/>
  </wne:recipientData>
  <wne:recipientData>
    <wne:active wne:val="0"/>
    <wne:hash wne:val="933036"/>
  </wne:recipientData>
  <wne:recipientData>
    <wne:active wne:val="0"/>
    <wne:hash wne:val="933037"/>
  </wne:recipientData>
  <wne:recipientData>
    <wne:active wne:val="0"/>
    <wne:hash wne:val="933038"/>
  </wne:recipientData>
  <wne:recipientData>
    <wne:active wne:val="0"/>
    <wne:hash wne:val="933039"/>
  </wne:recipientData>
  <wne:recipientData>
    <wne:active wne:val="0"/>
    <wne:hash wne:val="933161"/>
  </wne:recipientData>
  <wne:recipientData>
    <wne:active wne:val="0"/>
    <wne:hash wne:val="933162"/>
  </wne:recipientData>
  <wne:recipientData>
    <wne:active wne:val="0"/>
    <wne:hash wne:val="933163"/>
  </wne:recipientData>
  <wne:recipientData>
    <wne:active wne:val="0"/>
    <wne:hash wne:val="933164"/>
  </wne:recipientData>
  <wne:recipientData>
    <wne:active wne:val="0"/>
    <wne:hash wne:val="933165"/>
  </wne:recipientData>
  <wne:recipientData>
    <wne:active wne:val="0"/>
    <wne:hash wne:val="933166"/>
  </wne:recipientData>
  <wne:recipientData>
    <wne:active wne:val="0"/>
    <wne:hash wne:val="933167"/>
  </wne:recipientData>
  <wne:recipientData>
    <wne:active wne:val="0"/>
    <wne:hash wne:val="933168"/>
  </wne:recipientData>
  <wne:recipientData>
    <wne:active wne:val="0"/>
    <wne:hash wne:val="933169"/>
  </wne:recipientData>
  <wne:recipientData>
    <wne:active wne:val="0"/>
    <wne:hash wne:val="933170"/>
  </wne:recipientData>
  <wne:recipientData>
    <wne:active wne:val="0"/>
    <wne:hash wne:val="933292"/>
  </wne:recipientData>
  <wne:recipientData>
    <wne:active wne:val="0"/>
    <wne:hash wne:val="933293"/>
  </wne:recipientData>
  <wne:recipientData>
    <wne:active wne:val="0"/>
    <wne:hash wne:val="933294"/>
  </wne:recipientData>
  <wne:recipientData>
    <wne:active wne:val="0"/>
    <wne:hash wne:val="933295"/>
  </wne:recipientData>
  <wne:recipientData>
    <wne:active wne:val="0"/>
    <wne:hash wne:val="933296"/>
  </wne:recipientData>
  <wne:recipientData>
    <wne:active wne:val="0"/>
    <wne:hash wne:val="933297"/>
  </wne:recipientData>
  <wne:recipientData>
    <wne:active wne:val="0"/>
    <wne:hash wne:val="933298"/>
  </wne:recipientData>
  <wne:recipientData>
    <wne:active wne:val="0"/>
    <wne:hash wne:val="933299"/>
  </wne:recipientData>
  <wne:recipientData>
    <wne:active wne:val="0"/>
    <wne:hash wne:val="933300"/>
  </wne:recipientData>
  <wne:recipientData>
    <wne:active wne:val="0"/>
    <wne:hash wne:val="933301"/>
  </wne:recipientData>
  <wne:recipientData>
    <wne:active wne:val="0"/>
    <wne:hash wne:val="933423"/>
  </wne:recipientData>
  <wne:recipientData>
    <wne:active wne:val="0"/>
    <wne:hash wne:val="933424"/>
  </wne:recipientData>
  <wne:recipientData>
    <wne:active wne:val="0"/>
    <wne:hash wne:val="933425"/>
  </wne:recipientData>
  <wne:recipientData>
    <wne:active wne:val="0"/>
    <wne:hash wne:val="933426"/>
  </wne:recipientData>
  <wne:recipientData>
    <wne:active wne:val="0"/>
    <wne:hash wne:val="933427"/>
  </wne:recipientData>
  <wne:recipientData>
    <wne:active wne:val="0"/>
    <wne:hash wne:val="933428"/>
  </wne:recipientData>
  <wne:recipientData>
    <wne:active wne:val="0"/>
    <wne:hash wne:val="933429"/>
  </wne:recipientData>
  <wne:recipientData>
    <wne:active wne:val="0"/>
    <wne:hash wne:val="933430"/>
  </wne:recipientData>
  <wne:recipientData>
    <wne:active wne:val="0"/>
    <wne:hash wne:val="933431"/>
  </wne:recipientData>
  <wne:recipientData>
    <wne:active wne:val="0"/>
    <wne:hash wne:val="933432"/>
  </wne:recipientData>
  <wne:recipientData>
    <wne:active wne:val="0"/>
    <wne:hash wne:val="933554"/>
  </wne:recipientData>
  <wne:recipientData>
    <wne:active wne:val="0"/>
    <wne:hash wne:val="933555"/>
  </wne:recipientData>
  <wne:recipientData>
    <wne:active wne:val="0"/>
    <wne:hash wne:val="933556"/>
  </wne:recipientData>
  <wne:recipientData>
    <wne:active wne:val="0"/>
    <wne:hash wne:val="933557"/>
  </wne:recipientData>
  <wne:recipientData>
    <wne:active wne:val="0"/>
    <wne:hash wne:val="933558"/>
  </wne:recipientData>
  <wne:recipientData>
    <wne:active wne:val="0"/>
    <wne:hash wne:val="933559"/>
  </wne:recipientData>
  <wne:recipientData>
    <wne:active wne:val="0"/>
    <wne:hash wne:val="933560"/>
  </wne:recipientData>
  <wne:recipientData>
    <wne:active wne:val="0"/>
    <wne:hash wne:val="933561"/>
  </wne:recipientData>
  <wne:recipientData>
    <wne:active wne:val="0"/>
    <wne:hash wne:val="933562"/>
  </wne:recipientData>
  <wne:recipientData>
    <wne:active wne:val="0"/>
    <wne:hash wne:val="933563"/>
  </wne:recipientData>
  <wne:recipientData>
    <wne:active wne:val="0"/>
    <wne:hash wne:val="933685"/>
  </wne:recipientData>
  <wne:recipientData>
    <wne:active wne:val="0"/>
    <wne:hash wne:val="933686"/>
  </wne:recipientData>
  <wne:recipientData>
    <wne:active wne:val="0"/>
    <wne:hash wne:val="933687"/>
  </wne:recipientData>
  <wne:recipientData>
    <wne:active wne:val="0"/>
    <wne:hash wne:val="933688"/>
  </wne:recipientData>
  <wne:recipientData>
    <wne:active wne:val="0"/>
    <wne:hash wne:val="933689"/>
  </wne:recipientData>
  <wne:recipientData>
    <wne:active wne:val="0"/>
    <wne:hash wne:val="933690"/>
  </wne:recipientData>
  <wne:recipientData>
    <wne:active wne:val="0"/>
    <wne:hash wne:val="933691"/>
  </wne:recipientData>
  <wne:recipientData>
    <wne:active wne:val="0"/>
    <wne:hash wne:val="933692"/>
  </wne:recipientData>
  <wne:recipientData>
    <wne:active wne:val="0"/>
    <wne:hash wne:val="933693"/>
  </wne:recipientData>
  <wne:recipientData>
    <wne:active wne:val="0"/>
    <wne:hash wne:val="933694"/>
  </wne:recipientData>
  <wne:recipientData>
    <wne:active wne:val="0"/>
    <wne:hash wne:val="933816"/>
  </wne:recipientData>
  <wne:recipientData>
    <wne:active wne:val="0"/>
    <wne:hash wne:val="933817"/>
  </wne:recipientData>
  <wne:recipientData>
    <wne:active wne:val="0"/>
    <wne:hash wne:val="933818"/>
  </wne:recipientData>
  <wne:recipientData>
    <wne:active wne:val="0"/>
    <wne:hash wne:val="933819"/>
  </wne:recipientData>
  <wne:recipientData>
    <wne:active wne:val="0"/>
    <wne:hash wne:val="933820"/>
  </wne:recipientData>
  <wne:recipientData>
    <wne:active wne:val="0"/>
    <wne:hash wne:val="933821"/>
  </wne:recipientData>
  <wne:recipientData>
    <wne:active wne:val="0"/>
    <wne:hash wne:val="933822"/>
  </wne:recipientData>
  <wne:recipientData>
    <wne:active wne:val="0"/>
    <wne:hash wne:val="933823"/>
  </wne:recipientData>
  <wne:recipientData>
    <wne:active wne:val="0"/>
    <wne:hash wne:val="933824"/>
  </wne:recipientData>
  <wne:recipientData>
    <wne:active wne:val="0"/>
    <wne:hash wne:val="933825"/>
  </wne:recipientData>
  <wne:recipientData>
    <wne:active wne:val="0"/>
    <wne:hash wne:val="933947"/>
  </wne:recipientData>
  <wne:recipientData>
    <wne:active wne:val="0"/>
    <wne:hash wne:val="933948"/>
  </wne:recipientData>
  <wne:recipientData>
    <wne:active wne:val="0"/>
    <wne:hash wne:val="933949"/>
  </wne:recipientData>
  <wne:recipientData>
    <wne:active wne:val="0"/>
    <wne:hash wne:val="933950"/>
  </wne:recipientData>
  <wne:recipientData>
    <wne:active wne:val="0"/>
    <wne:hash wne:val="933951"/>
  </wne:recipientData>
  <wne:recipientData>
    <wne:active wne:val="0"/>
    <wne:hash wne:val="933952"/>
  </wne:recipientData>
  <wne:recipientData>
    <wne:active wne:val="0"/>
    <wne:hash wne:val="933953"/>
  </wne:recipientData>
  <wne:recipientData>
    <wne:active wne:val="0"/>
    <wne:hash wne:val="933954"/>
  </wne:recipientData>
  <wne:recipientData>
    <wne:active wne:val="0"/>
    <wne:hash wne:val="933955"/>
  </wne:recipientData>
  <wne:recipientData>
    <wne:active wne:val="0"/>
    <wne:hash wne:val="933956"/>
  </wne:recipientData>
  <wne:recipientData>
    <wne:active wne:val="0"/>
    <wne:hash wne:val="934078"/>
  </wne:recipientData>
  <wne:recipientData>
    <wne:active wne:val="0"/>
    <wne:hash wne:val="934079"/>
  </wne:recipientData>
  <wne:recipientData>
    <wne:active wne:val="0"/>
    <wne:hash wne:val="934080"/>
  </wne:recipientData>
  <wne:recipientData>
    <wne:active wne:val="0"/>
    <wne:hash wne:val="934081"/>
  </wne:recipientData>
  <wne:recipientData>
    <wne:active wne:val="0"/>
    <wne:hash wne:val="934082"/>
  </wne:recipientData>
  <wne:recipientData>
    <wne:active wne:val="0"/>
    <wne:hash wne:val="934083"/>
  </wne:recipientData>
  <wne:recipientData>
    <wne:active wne:val="0"/>
    <wne:hash wne:val="934084"/>
  </wne:recipientData>
  <wne:recipientData>
    <wne:active wne:val="0"/>
    <wne:hash wne:val="934085"/>
  </wne:recipientData>
  <wne:recipientData>
    <wne:active wne:val="0"/>
    <wne:hash wne:val="934086"/>
  </wne:recipientData>
  <wne:recipientData>
    <wne:active wne:val="0"/>
    <wne:hash wne:val="934087"/>
  </wne:recipientData>
  <wne:recipientData>
    <wne:active wne:val="0"/>
    <wne:hash wne:val="934209"/>
  </wne:recipientData>
  <wne:recipientData>
    <wne:active wne:val="0"/>
    <wne:hash wne:val="934210"/>
  </wne:recipientData>
  <wne:recipientData>
    <wne:active wne:val="0"/>
    <wne:hash wne:val="934211"/>
  </wne:recipientData>
  <wne:recipientData>
    <wne:active wne:val="0"/>
    <wne:hash wne:val="934212"/>
  </wne:recipientData>
  <wne:recipientData>
    <wne:active wne:val="0"/>
    <wne:hash wne:val="934213"/>
  </wne:recipientData>
  <wne:recipientData>
    <wne:active wne:val="0"/>
    <wne:hash wne:val="934214"/>
  </wne:recipientData>
  <wne:recipientData>
    <wne:active wne:val="0"/>
    <wne:hash wne:val="934215"/>
  </wne:recipientData>
  <wne:recipientData>
    <wne:active wne:val="0"/>
    <wne:hash wne:val="934216"/>
  </wne:recipientData>
  <wne:recipientData>
    <wne:active wne:val="0"/>
    <wne:hash wne:val="934217"/>
  </wne:recipientData>
  <wne:recipientData>
    <wne:active wne:val="0"/>
    <wne:hash wne:val="934218"/>
  </wne:recipientData>
  <wne:recipientData>
    <wne:active wne:val="0"/>
    <wne:hash wne:val="950191"/>
  </wne:recipientData>
  <wne:recipientData>
    <wne:active wne:val="0"/>
    <wne:hash wne:val="950192"/>
  </wne:recipientData>
  <wne:recipientData>
    <wne:active wne:val="0"/>
    <wne:hash wne:val="950193"/>
  </wne:recipientData>
  <wne:recipientData>
    <wne:active wne:val="0"/>
    <wne:hash wne:val="950194"/>
  </wne:recipientData>
  <wne:recipientData>
    <wne:active wne:val="0"/>
    <wne:hash wne:val="950195"/>
  </wne:recipientData>
  <wne:recipientData>
    <wne:active wne:val="0"/>
    <wne:hash wne:val="950196"/>
  </wne:recipientData>
  <wne:recipientData>
    <wne:active wne:val="0"/>
    <wne:hash wne:val="950197"/>
  </wne:recipientData>
  <wne:recipientData>
    <wne:active wne:val="0"/>
    <wne:hash wne:val="950198"/>
  </wne:recipientData>
  <wne:recipientData>
    <wne:active wne:val="0"/>
    <wne:hash wne:val="950199"/>
  </wne:recipientData>
  <wne:recipientData>
    <wne:active wne:val="0"/>
    <wne:hash wne:val="950200"/>
  </wne:recipientData>
  <wne:recipientData>
    <wne:active wne:val="0"/>
    <wne:hash wne:val="950322"/>
  </wne:recipientData>
  <wne:recipientData>
    <wne:active wne:val="0"/>
    <wne:hash wne:val="950323"/>
  </wne:recipientData>
  <wne:recipientData>
    <wne:active wne:val="0"/>
    <wne:hash wne:val="950324"/>
  </wne:recipientData>
  <wne:recipientData>
    <wne:active wne:val="0"/>
    <wne:hash wne:val="950325"/>
  </wne:recipientData>
  <wne:recipientData>
    <wne:active wne:val="0"/>
    <wne:hash wne:val="950326"/>
  </wne:recipientData>
  <wne:recipientData>
    <wne:active wne:val="0"/>
    <wne:hash wne:val="950327"/>
  </wne:recipientData>
  <wne:recipientData>
    <wne:active wne:val="0"/>
    <wne:hash wne:val="950328"/>
  </wne:recipientData>
  <wne:recipientData>
    <wne:active wne:val="0"/>
    <wne:hash wne:val="950329"/>
  </wne:recipientData>
  <wne:recipientData>
    <wne:active wne:val="0"/>
    <wne:hash wne:val="950330"/>
  </wne:recipientData>
  <wne:recipientData>
    <wne:active wne:val="0"/>
    <wne:hash wne:val="950331"/>
  </wne:recipientData>
  <wne:recipientData>
    <wne:active wne:val="0"/>
    <wne:hash wne:val="950453"/>
  </wne:recipientData>
  <wne:recipientData>
    <wne:active wne:val="0"/>
    <wne:hash wne:val="950454"/>
  </wne:recipientData>
  <wne:recipientData>
    <wne:active wne:val="0"/>
    <wne:hash wne:val="950455"/>
  </wne:recipientData>
  <wne:recipientData>
    <wne:active wne:val="0"/>
    <wne:hash wne:val="950456"/>
  </wne:recipientData>
  <wne:recipientData>
    <wne:active wne:val="0"/>
    <wne:hash wne:val="950457"/>
  </wne:recipientData>
  <wne:recipientData>
    <wne:active wne:val="0"/>
    <wne:hash wne:val="950458"/>
  </wne:recipientData>
  <wne:recipientData>
    <wne:active wne:val="0"/>
    <wne:hash wne:val="950459"/>
  </wne:recipientData>
  <wne:recipientData>
    <wne:active wne:val="0"/>
    <wne:hash wne:val="950460"/>
  </wne:recipientData>
  <wne:recipientData>
    <wne:active wne:val="0"/>
    <wne:hash wne:val="950461"/>
  </wne:recipientData>
  <wne:recipientData>
    <wne:active wne:val="0"/>
    <wne:hash wne:val="950462"/>
  </wne:recipientData>
  <wne:recipientData>
    <wne:active wne:val="0"/>
    <wne:hash wne:val="950584"/>
  </wne:recipientData>
  <wne:recipientData>
    <wne:active wne:val="0"/>
    <wne:hash wne:val="950585"/>
  </wne:recipientData>
  <wne:recipientData>
    <wne:active wne:val="0"/>
    <wne:hash wne:val="950586"/>
  </wne:recipientData>
  <wne:recipientData>
    <wne:active wne:val="0"/>
    <wne:hash wne:val="950587"/>
  </wne:recipientData>
  <wne:recipientData>
    <wne:active wne:val="0"/>
    <wne:hash wne:val="950588"/>
  </wne:recipientData>
  <wne:recipientData>
    <wne:active wne:val="0"/>
    <wne:hash wne:val="950589"/>
  </wne:recipientData>
  <wne:recipientData>
    <wne:active wne:val="0"/>
    <wne:hash wne:val="950590"/>
  </wne:recipientData>
  <wne:recipientData>
    <wne:active wne:val="0"/>
    <wne:hash wne:val="950591"/>
  </wne:recipientData>
  <wne:recipientData>
    <wne:active wne:val="0"/>
    <wne:hash wne:val="950592"/>
  </wne:recipientData>
  <wne:recipientData>
    <wne:active wne:val="0"/>
    <wne:hash wne:val="950593"/>
  </wne:recipientData>
  <wne:recipientData>
    <wne:active wne:val="0"/>
    <wne:hash wne:val="950715"/>
  </wne:recipientData>
  <wne:recipientData>
    <wne:active wne:val="0"/>
    <wne:hash wne:val="950716"/>
  </wne:recipientData>
  <wne:recipientData>
    <wne:active wne:val="0"/>
    <wne:hash wne:val="950717"/>
  </wne:recipientData>
  <wne:recipientData>
    <wne:active wne:val="0"/>
    <wne:hash wne:val="950718"/>
  </wne:recipientData>
  <wne:recipientData>
    <wne:active wne:val="0"/>
    <wne:hash wne:val="950719"/>
  </wne:recipientData>
  <wne:recipientData>
    <wne:active wne:val="0"/>
    <wne:hash wne:val="950720"/>
  </wne:recipientData>
  <wne:recipientData>
    <wne:active wne:val="0"/>
    <wne:hash wne:val="950721"/>
  </wne:recipientData>
  <wne:recipientData>
    <wne:active wne:val="0"/>
    <wne:hash wne:val="950722"/>
  </wne:recipientData>
  <wne:recipientData>
    <wne:active wne:val="0"/>
    <wne:hash wne:val="950723"/>
  </wne:recipientData>
  <wne:recipientData>
    <wne:active wne:val="0"/>
    <wne:hash wne:val="950724"/>
  </wne:recipientData>
  <wne:recipientData>
    <wne:active wne:val="0"/>
    <wne:hash wne:val="950846"/>
  </wne:recipientData>
  <wne:recipientData>
    <wne:active wne:val="0"/>
    <wne:hash wne:val="950847"/>
  </wne:recipientData>
  <wne:recipientData>
    <wne:active wne:val="0"/>
    <wne:hash wne:val="950848"/>
  </wne:recipientData>
  <wne:recipientData>
    <wne:active wne:val="0"/>
    <wne:hash wne:val="950849"/>
  </wne:recipientData>
  <wne:recipientData>
    <wne:active wne:val="0"/>
    <wne:hash wne:val="950850"/>
  </wne:recipientData>
  <wne:recipientData>
    <wne:active wne:val="0"/>
    <wne:hash wne:val="950851"/>
  </wne:recipientData>
  <wne:recipientData>
    <wne:active wne:val="0"/>
    <wne:hash wne:val="950852"/>
  </wne:recipientData>
  <wne:recipientData>
    <wne:active wne:val="0"/>
    <wne:hash wne:val="950853"/>
  </wne:recipientData>
  <wne:recipientData>
    <wne:active wne:val="0"/>
    <wne:hash wne:val="950854"/>
  </wne:recipientData>
  <wne:recipientData>
    <wne:active wne:val="0"/>
    <wne:hash wne:val="950855"/>
  </wne:recipientData>
  <wne:recipientData>
    <wne:active wne:val="0"/>
    <wne:hash wne:val="950977"/>
  </wne:recipientData>
  <wne:recipientData>
    <wne:active wne:val="0"/>
    <wne:hash wne:val="950978"/>
  </wne:recipientData>
  <wne:recipientData>
    <wne:active wne:val="0"/>
    <wne:hash wne:val="950979"/>
  </wne:recipientData>
  <wne:recipientData>
    <wne:active wne:val="0"/>
    <wne:hash wne:val="950980"/>
  </wne:recipientData>
  <wne:recipientData>
    <wne:active wne:val="0"/>
    <wne:hash wne:val="950981"/>
  </wne:recipientData>
  <wne:recipientData>
    <wne:active wne:val="0"/>
    <wne:hash wne:val="950982"/>
  </wne:recipientData>
  <wne:recipientData>
    <wne:active wne:val="0"/>
    <wne:hash wne:val="950983"/>
  </wne:recipientData>
  <wne:recipientData>
    <wne:active wne:val="0"/>
    <wne:hash wne:val="950984"/>
  </wne:recipientData>
  <wne:recipientData>
    <wne:active wne:val="0"/>
    <wne:hash wne:val="950985"/>
  </wne:recipientData>
  <wne:recipientData>
    <wne:active wne:val="0"/>
    <wne:hash wne:val="950986"/>
  </wne:recipientData>
  <wne:recipientData>
    <wne:active wne:val="0"/>
    <wne:hash wne:val="951108"/>
  </wne:recipientData>
  <wne:recipientData>
    <wne:active wne:val="0"/>
    <wne:hash wne:val="951109"/>
  </wne:recipientData>
  <wne:recipientData>
    <wne:active wne:val="0"/>
    <wne:hash wne:val="951110"/>
  </wne:recipientData>
  <wne:recipientData>
    <wne:active wne:val="0"/>
    <wne:hash wne:val="951111"/>
  </wne:recipientData>
  <wne:recipientData>
    <wne:active wne:val="0"/>
    <wne:hash wne:val="951112"/>
  </wne:recipientData>
  <wne:recipientData>
    <wne:active wne:val="0"/>
    <wne:hash wne:val="951113"/>
  </wne:recipientData>
  <wne:recipientData>
    <wne:active wne:val="0"/>
    <wne:hash wne:val="951114"/>
  </wne:recipientData>
  <wne:recipientData>
    <wne:active wne:val="0"/>
    <wne:hash wne:val="951115"/>
  </wne:recipientData>
  <wne:recipientData>
    <wne:active wne:val="0"/>
    <wne:hash wne:val="951116"/>
  </wne:recipientData>
  <wne:recipientData>
    <wne:active wne:val="0"/>
    <wne:hash wne:val="951117"/>
  </wne:recipientData>
  <wne:recipientData>
    <wne:active wne:val="0"/>
    <wne:hash wne:val="951239"/>
  </wne:recipientData>
  <wne:recipientData>
    <wne:active wne:val="0"/>
    <wne:hash wne:val="951240"/>
  </wne:recipientData>
  <wne:recipientData>
    <wne:active wne:val="0"/>
    <wne:hash wne:val="951241"/>
  </wne:recipientData>
  <wne:recipientData>
    <wne:active wne:val="0"/>
    <wne:hash wne:val="951242"/>
  </wne:recipientData>
  <wne:recipientData>
    <wne:active wne:val="0"/>
    <wne:hash wne:val="951243"/>
  </wne:recipientData>
  <wne:recipientData>
    <wne:active wne:val="0"/>
    <wne:hash wne:val="951244"/>
  </wne:recipientData>
  <wne:recipientData>
    <wne:active wne:val="0"/>
    <wne:hash wne:val="951245"/>
  </wne:recipientData>
  <wne:recipientData>
    <wne:active wne:val="0"/>
    <wne:hash wne:val="951246"/>
  </wne:recipientData>
  <wne:recipientData>
    <wne:active wne:val="0"/>
    <wne:hash wne:val="951247"/>
  </wne:recipientData>
  <wne:recipientData>
    <wne:active wne:val="0"/>
    <wne:hash wne:val="951248"/>
  </wne:recipientData>
  <wne:recipientData>
    <wne:active wne:val="0"/>
    <wne:hash wne:val="951370"/>
  </wne:recipientData>
  <wne:recipientData>
    <wne:active wne:val="0"/>
    <wne:hash wne:val="951371"/>
  </wne:recipientData>
  <wne:recipientData>
    <wne:active wne:val="0"/>
    <wne:hash wne:val="951372"/>
  </wne:recipientData>
  <wne:recipientData>
    <wne:active wne:val="0"/>
    <wne:hash wne:val="951373"/>
  </wne:recipientData>
  <wne:recipientData>
    <wne:active wne:val="0"/>
    <wne:hash wne:val="951374"/>
  </wne:recipientData>
  <wne:recipientData>
    <wne:active wne:val="0"/>
    <wne:hash wne:val="951375"/>
  </wne:recipientData>
  <wne:recipientData>
    <wne:active wne:val="0"/>
    <wne:hash wne:val="951376"/>
  </wne:recipientData>
  <wne:recipientData>
    <wne:active wne:val="0"/>
    <wne:hash wne:val="951377"/>
  </wne:recipientData>
  <wne:recipientData>
    <wne:active wne:val="0"/>
    <wne:hash wne:val="951378"/>
  </wne:recipientData>
  <wne:recipientData>
    <wne:active wne:val="0"/>
    <wne:hash wne:val="951379"/>
  </wne:recipientData>
  <wne:recipientData>
    <wne:active wne:val="0"/>
    <wne:hash wne:val="967352"/>
  </wne:recipientData>
  <wne:recipientData>
    <wne:active wne:val="0"/>
    <wne:hash wne:val="967353"/>
  </wne:recipientData>
  <wne:recipientData>
    <wne:active wne:val="0"/>
    <wne:hash wne:val="967354"/>
  </wne:recipientData>
  <wne:recipientData>
    <wne:active wne:val="0"/>
    <wne:hash wne:val="967355"/>
  </wne:recipientData>
  <wne:recipientData>
    <wne:active wne:val="0"/>
    <wne:hash wne:val="967356"/>
  </wne:recipientData>
  <wne:recipientData>
    <wne:active wne:val="0"/>
    <wne:hash wne:val="967357"/>
  </wne:recipientData>
  <wne:recipientData>
    <wne:active wne:val="0"/>
    <wne:hash wne:val="967358"/>
  </wne:recipientData>
  <wne:recipientData>
    <wne:active wne:val="0"/>
    <wne:hash wne:val="967359"/>
  </wne:recipientData>
  <wne:recipientData>
    <wne:active wne:val="0"/>
    <wne:hash wne:val="967360"/>
  </wne:recipientData>
  <wne:recipientData>
    <wne:active wne:val="0"/>
    <wne:hash wne:val="967361"/>
  </wne:recipientData>
  <wne:recipientData>
    <wne:active wne:val="0"/>
    <wne:hash wne:val="967483"/>
  </wne:recipientData>
  <wne:recipientData>
    <wne:active wne:val="0"/>
    <wne:hash wne:val="967484"/>
  </wne:recipientData>
  <wne:recipientData>
    <wne:active wne:val="0"/>
    <wne:hash wne:val="967485"/>
  </wne:recipientData>
  <wne:recipientData>
    <wne:active wne:val="0"/>
    <wne:hash wne:val="967486"/>
  </wne:recipientData>
  <wne:recipientData>
    <wne:active wne:val="0"/>
    <wne:hash wne:val="967487"/>
  </wne:recipientData>
  <wne:recipientData>
    <wne:active wne:val="0"/>
    <wne:hash wne:val="967488"/>
  </wne:recipientData>
  <wne:recipientData>
    <wne:active wne:val="0"/>
    <wne:hash wne:val="967489"/>
  </wne:recipientData>
  <wne:recipientData>
    <wne:active wne:val="0"/>
    <wne:hash wne:val="967490"/>
  </wne:recipientData>
  <wne:recipientData>
    <wne:active wne:val="0"/>
    <wne:hash wne:val="967491"/>
  </wne:recipientData>
  <wne:recipientData>
    <wne:active wne:val="0"/>
    <wne:hash wne:val="967492"/>
  </wne:recipientData>
  <wne:recipientData>
    <wne:active wne:val="0"/>
    <wne:hash wne:val="967614"/>
  </wne:recipientData>
  <wne:recipientData>
    <wne:active wne:val="0"/>
    <wne:hash wne:val="967615"/>
  </wne:recipientData>
  <wne:recipientData>
    <wne:active wne:val="0"/>
    <wne:hash wne:val="967616"/>
  </wne:recipientData>
  <wne:recipientData>
    <wne:active wne:val="0"/>
    <wne:hash wne:val="967617"/>
  </wne:recipientData>
  <wne:recipientData>
    <wne:active wne:val="0"/>
    <wne:hash wne:val="967618"/>
  </wne:recipientData>
  <wne:recipientData>
    <wne:active wne:val="0"/>
    <wne:hash wne:val="967619"/>
  </wne:recipientData>
  <wne:recipientData>
    <wne:active wne:val="0"/>
    <wne:hash wne:val="967620"/>
  </wne:recipientData>
  <wne:recipientData>
    <wne:active wne:val="0"/>
    <wne:hash wne:val="967621"/>
  </wne:recipientData>
  <wne:recipientData>
    <wne:active wne:val="0"/>
    <wne:hash wne:val="967622"/>
  </wne:recipientData>
  <wne:recipientData>
    <wne:active wne:val="0"/>
    <wne:hash wne:val="967623"/>
  </wne:recipientData>
  <wne:recipientData>
    <wne:active wne:val="0"/>
    <wne:hash wne:val="967745"/>
  </wne:recipientData>
  <wne:recipientData>
    <wne:active wne:val="0"/>
    <wne:hash wne:val="967746"/>
  </wne:recipientData>
  <wne:recipientData>
    <wne:active wne:val="0"/>
    <wne:hash wne:val="967747"/>
  </wne:recipientData>
  <wne:recipientData>
    <wne:active wne:val="0"/>
    <wne:hash wne:val="967748"/>
  </wne:recipientData>
  <wne:recipientData>
    <wne:active wne:val="0"/>
    <wne:hash wne:val="967749"/>
  </wne:recipientData>
  <wne:recipientData>
    <wne:active wne:val="0"/>
    <wne:hash wne:val="967750"/>
  </wne:recipientData>
  <wne:recipientData>
    <wne:active wne:val="0"/>
    <wne:hash wne:val="967751"/>
  </wne:recipientData>
  <wne:recipientData>
    <wne:active wne:val="0"/>
    <wne:hash wne:val="967752"/>
  </wne:recipientData>
  <wne:recipientData>
    <wne:active wne:val="0"/>
    <wne:hash wne:val="967753"/>
  </wne:recipientData>
  <wne:recipientData>
    <wne:active wne:val="0"/>
    <wne:hash wne:val="967754"/>
  </wne:recipientData>
  <wne:recipientData>
    <wne:active wne:val="0"/>
    <wne:hash wne:val="967876"/>
  </wne:recipientData>
  <wne:recipientData>
    <wne:active wne:val="0"/>
    <wne:hash wne:val="967877"/>
  </wne:recipientData>
  <wne:recipientData>
    <wne:active wne:val="0"/>
    <wne:hash wne:val="967878"/>
  </wne:recipientData>
  <wne:recipientData>
    <wne:active wne:val="0"/>
    <wne:hash wne:val="967879"/>
  </wne:recipientData>
  <wne:recipientData>
    <wne:active wne:val="0"/>
    <wne:hash wne:val="967880"/>
  </wne:recipientData>
  <wne:recipientData>
    <wne:active wne:val="0"/>
    <wne:hash wne:val="967881"/>
  </wne:recipientData>
  <wne:recipientData>
    <wne:active wne:val="0"/>
    <wne:hash wne:val="967882"/>
  </wne:recipientData>
  <wne:recipientData>
    <wne:active wne:val="0"/>
    <wne:hash wne:val="967883"/>
  </wne:recipientData>
  <wne:recipientData>
    <wne:active wne:val="0"/>
    <wne:hash wne:val="967884"/>
  </wne:recipientData>
  <wne:recipientData>
    <wne:active wne:val="0"/>
    <wne:hash wne:val="967885"/>
  </wne:recipientData>
  <wne:recipientData>
    <wne:active wne:val="0"/>
    <wne:hash wne:val="968007"/>
  </wne:recipientData>
  <wne:recipientData>
    <wne:active wne:val="0"/>
    <wne:hash wne:val="968008"/>
  </wne:recipientData>
  <wne:recipientData>
    <wne:active wne:val="0"/>
    <wne:hash wne:val="968009"/>
  </wne:recipientData>
  <wne:recipientData>
    <wne:active wne:val="0"/>
    <wne:hash wne:val="968010"/>
  </wne:recipientData>
  <wne:recipientData>
    <wne:active wne:val="0"/>
    <wne:hash wne:val="968011"/>
  </wne:recipientData>
  <wne:recipientData>
    <wne:active wne:val="0"/>
    <wne:hash wne:val="968012"/>
  </wne:recipientData>
  <wne:recipientData>
    <wne:active wne:val="0"/>
    <wne:hash wne:val="968013"/>
  </wne:recipientData>
  <wne:recipientData>
    <wne:active wne:val="0"/>
    <wne:hash wne:val="968014"/>
  </wne:recipientData>
  <wne:recipientData>
    <wne:active wne:val="0"/>
    <wne:hash wne:val="968015"/>
  </wne:recipientData>
  <wne:recipientData>
    <wne:active wne:val="0"/>
    <wne:hash wne:val="968016"/>
  </wne:recipientData>
  <wne:recipientData>
    <wne:active wne:val="0"/>
    <wne:hash wne:val="968138"/>
  </wne:recipientData>
  <wne:recipientData>
    <wne:active wne:val="0"/>
    <wne:hash wne:val="968139"/>
  </wne:recipientData>
  <wne:recipientData>
    <wne:active wne:val="0"/>
    <wne:hash wne:val="968140"/>
  </wne:recipientData>
  <wne:recipientData>
    <wne:active wne:val="0"/>
    <wne:hash wne:val="968141"/>
  </wne:recipientData>
  <wne:recipientData>
    <wne:active wne:val="0"/>
    <wne:hash wne:val="968142"/>
  </wne:recipientData>
  <wne:recipientData>
    <wne:active wne:val="0"/>
    <wne:hash wne:val="968143"/>
  </wne:recipientData>
  <wne:recipientData>
    <wne:active wne:val="0"/>
    <wne:hash wne:val="968144"/>
  </wne:recipientData>
  <wne:recipientData>
    <wne:active wne:val="0"/>
    <wne:hash wne:val="968145"/>
  </wne:recipientData>
  <wne:recipientData>
    <wne:active wne:val="0"/>
    <wne:hash wne:val="968146"/>
  </wne:recipientData>
  <wne:recipientData>
    <wne:active wne:val="0"/>
    <wne:hash wne:val="968147"/>
  </wne:recipientData>
  <wne:recipientData>
    <wne:active wne:val="0"/>
    <wne:hash wne:val="968269"/>
  </wne:recipientData>
  <wne:recipientData>
    <wne:active wne:val="0"/>
    <wne:hash wne:val="968270"/>
  </wne:recipientData>
  <wne:recipientData>
    <wne:active wne:val="0"/>
    <wne:hash wne:val="968271"/>
  </wne:recipientData>
  <wne:recipientData>
    <wne:active wne:val="0"/>
    <wne:hash wne:val="968272"/>
  </wne:recipientData>
  <wne:recipientData>
    <wne:active wne:val="0"/>
    <wne:hash wne:val="968273"/>
  </wne:recipientData>
  <wne:recipientData>
    <wne:active wne:val="0"/>
    <wne:hash wne:val="968274"/>
  </wne:recipientData>
  <wne:recipientData>
    <wne:active wne:val="0"/>
    <wne:hash wne:val="968275"/>
  </wne:recipientData>
  <wne:recipientData>
    <wne:active wne:val="0"/>
    <wne:hash wne:val="968276"/>
  </wne:recipientData>
  <wne:recipientData>
    <wne:active wne:val="0"/>
    <wne:hash wne:val="968277"/>
  </wne:recipientData>
  <wne:recipientData>
    <wne:active wne:val="0"/>
    <wne:hash wne:val="968278"/>
  </wne:recipientData>
  <wne:recipientData>
    <wne:active wne:val="0"/>
    <wne:hash wne:val="968400"/>
  </wne:recipientData>
  <wne:recipientData>
    <wne:active wne:val="0"/>
    <wne:hash wne:val="968401"/>
  </wne:recipientData>
  <wne:recipientData>
    <wne:active wne:val="0"/>
    <wne:hash wne:val="968402"/>
  </wne:recipientData>
  <wne:recipientData>
    <wne:active wne:val="0"/>
    <wne:hash wne:val="968403"/>
  </wne:recipientData>
  <wne:recipientData>
    <wne:active wne:val="0"/>
    <wne:hash wne:val="968404"/>
  </wne:recipientData>
  <wne:recipientData>
    <wne:active wne:val="0"/>
    <wne:hash wne:val="968405"/>
  </wne:recipientData>
  <wne:recipientData>
    <wne:active wne:val="0"/>
    <wne:hash wne:val="968406"/>
  </wne:recipientData>
  <wne:recipientData>
    <wne:active wne:val="0"/>
    <wne:hash wne:val="968407"/>
  </wne:recipientData>
  <wne:recipientData>
    <wne:active wne:val="0"/>
    <wne:hash wne:val="968408"/>
  </wne:recipientData>
  <wne:recipientData>
    <wne:active wne:val="0"/>
    <wne:hash wne:val="968409"/>
  </wne:recipientData>
  <wne:recipientData>
    <wne:active wne:val="0"/>
    <wne:hash wne:val="968531"/>
  </wne:recipientData>
  <wne:recipientData>
    <wne:active wne:val="0"/>
    <wne:hash wne:val="968532"/>
  </wne:recipientData>
  <wne:recipientData>
    <wne:active wne:val="0"/>
    <wne:hash wne:val="968533"/>
  </wne:recipientData>
  <wne:recipientData>
    <wne:active wne:val="0"/>
    <wne:hash wne:val="968534"/>
  </wne:recipientData>
  <wne:recipientData>
    <wne:active wne:val="0"/>
    <wne:hash wne:val="968535"/>
  </wne:recipientData>
  <wne:recipientData>
    <wne:active wne:val="0"/>
    <wne:hash wne:val="968536"/>
  </wne:recipientData>
  <wne:recipientData>
    <wne:active wne:val="0"/>
    <wne:hash wne:val="968537"/>
  </wne:recipientData>
  <wne:recipientData>
    <wne:active wne:val="0"/>
    <wne:hash wne:val="968538"/>
  </wne:recipientData>
  <wne:recipientData>
    <wne:active wne:val="0"/>
    <wne:hash wne:val="968539"/>
  </wne:recipientData>
  <wne:recipientData>
    <wne:active wne:val="0"/>
    <wne:hash wne:val="968540"/>
  </wne:recipientData>
  <wne:recipientData>
    <wne:active wne:val="0"/>
    <wne:hash wne:val="984513"/>
  </wne:recipientData>
  <wne:recipientData>
    <wne:active wne:val="0"/>
    <wne:hash wne:val="984514"/>
  </wne:recipientData>
  <wne:recipientData>
    <wne:active wne:val="0"/>
    <wne:hash wne:val="984515"/>
  </wne:recipientData>
  <wne:recipientData>
    <wne:active wne:val="0"/>
    <wne:hash wne:val="984516"/>
  </wne:recipientData>
  <wne:recipientData>
    <wne:active wne:val="0"/>
    <wne:hash wne:val="984517"/>
  </wne:recipientData>
  <wne:recipientData>
    <wne:active wne:val="1"/>
    <wne:hash wne:val="984518"/>
  </wne:recipientData>
  <wne:recipientData>
    <wne:active wne:val="1"/>
    <wne:hash wne:val="984519"/>
  </wne:recipientData>
  <wne:recipientData>
    <wne:active wne:val="1"/>
    <wne:hash wne:val="984520"/>
  </wne:recipientData>
  <wne:recipientData>
    <wne:active wne:val="1"/>
    <wne:hash wne:val="984521"/>
  </wne:recipientData>
  <wne:recipientData>
    <wne:active wne:val="1"/>
    <wne:hash wne:val="984522"/>
  </wne:recipientData>
  <wne:recipientData>
    <wne:active wne:val="1"/>
    <wne:hash wne:val="984644"/>
  </wne:recipientData>
  <wne:recipientData>
    <wne:active wne:val="1"/>
    <wne:hash wne:val="984645"/>
  </wne:recipientData>
  <wne:recipientData>
    <wne:active wne:val="1"/>
    <wne:hash wne:val="984646"/>
  </wne:recipientData>
  <wne:recipientData>
    <wne:active wne:val="1"/>
    <wne:hash wne:val="984647"/>
  </wne:recipientData>
  <wne:recipientData>
    <wne:active wne:val="1"/>
    <wne:hash wne:val="984648"/>
  </wne:recipientData>
  <wne:recipientData>
    <wne:active wne:val="1"/>
    <wne:hash wne:val="984649"/>
  </wne:recipientData>
  <wne:recipientData>
    <wne:active wne:val="1"/>
    <wne:hash wne:val="984650"/>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mailMerge>
    <w:mainDocumentType w:val="formLetters"/>
    <w:linkToQuery/>
    <w:dataType w:val="native"/>
    <w:connectString w:val="Provider=Microsoft.ACE.OLEDB.12.0;User ID=Admin;Data Source=\\fs01008\01_部署専用\03_市民部\07_市民保険課\2023年度\26_福祉医療に関すること（R5）\05　市単独福祉医療\児童生徒＿18歳まで拡充\申請案内\通し番号.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
    <w:activeRecord w:val="916"/>
    <w:odso>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recipientData r:id="rId1"/>
    </w:odso>
  </w:mailMerge>
  <w:doNotTrackMoves/>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5060"/>
    <w:rsid w:val="00007467"/>
    <w:rsid w:val="00066142"/>
    <w:rsid w:val="000822FD"/>
    <w:rsid w:val="00086FD9"/>
    <w:rsid w:val="0009559F"/>
    <w:rsid w:val="00097C20"/>
    <w:rsid w:val="000C66C6"/>
    <w:rsid w:val="000D6E1D"/>
    <w:rsid w:val="000F07D8"/>
    <w:rsid w:val="00116650"/>
    <w:rsid w:val="00117EAD"/>
    <w:rsid w:val="001270EE"/>
    <w:rsid w:val="00132BB2"/>
    <w:rsid w:val="001347B1"/>
    <w:rsid w:val="0014088D"/>
    <w:rsid w:val="00152435"/>
    <w:rsid w:val="00152DBC"/>
    <w:rsid w:val="0016325A"/>
    <w:rsid w:val="00163A29"/>
    <w:rsid w:val="00171445"/>
    <w:rsid w:val="001A6FE3"/>
    <w:rsid w:val="001B4B4A"/>
    <w:rsid w:val="001C7719"/>
    <w:rsid w:val="001D0C8E"/>
    <w:rsid w:val="001E46DE"/>
    <w:rsid w:val="001E6BCA"/>
    <w:rsid w:val="001F6421"/>
    <w:rsid w:val="002045A8"/>
    <w:rsid w:val="00231312"/>
    <w:rsid w:val="0023378B"/>
    <w:rsid w:val="002357DB"/>
    <w:rsid w:val="002361DC"/>
    <w:rsid w:val="00247B18"/>
    <w:rsid w:val="00263F10"/>
    <w:rsid w:val="00274BE7"/>
    <w:rsid w:val="00292853"/>
    <w:rsid w:val="0029743C"/>
    <w:rsid w:val="002A3D6E"/>
    <w:rsid w:val="002A72C9"/>
    <w:rsid w:val="002B0D36"/>
    <w:rsid w:val="002B10F7"/>
    <w:rsid w:val="002B7F27"/>
    <w:rsid w:val="00320D93"/>
    <w:rsid w:val="0033061D"/>
    <w:rsid w:val="00335D44"/>
    <w:rsid w:val="00357DA1"/>
    <w:rsid w:val="003777B3"/>
    <w:rsid w:val="003959DA"/>
    <w:rsid w:val="003A6E1C"/>
    <w:rsid w:val="003D0110"/>
    <w:rsid w:val="003D0A45"/>
    <w:rsid w:val="003E432F"/>
    <w:rsid w:val="003F4000"/>
    <w:rsid w:val="00400F54"/>
    <w:rsid w:val="00422A9A"/>
    <w:rsid w:val="0044251B"/>
    <w:rsid w:val="004509CB"/>
    <w:rsid w:val="00494A61"/>
    <w:rsid w:val="004B7353"/>
    <w:rsid w:val="004E1ACD"/>
    <w:rsid w:val="00515977"/>
    <w:rsid w:val="0051688B"/>
    <w:rsid w:val="0057075D"/>
    <w:rsid w:val="005B7054"/>
    <w:rsid w:val="005C08F6"/>
    <w:rsid w:val="005C1A98"/>
    <w:rsid w:val="005D6E83"/>
    <w:rsid w:val="005E4B24"/>
    <w:rsid w:val="00625B46"/>
    <w:rsid w:val="0064218F"/>
    <w:rsid w:val="00643557"/>
    <w:rsid w:val="006727F9"/>
    <w:rsid w:val="00682E55"/>
    <w:rsid w:val="006A3904"/>
    <w:rsid w:val="006A3A67"/>
    <w:rsid w:val="006C1AE2"/>
    <w:rsid w:val="006E00D5"/>
    <w:rsid w:val="006E5F50"/>
    <w:rsid w:val="006E6F45"/>
    <w:rsid w:val="006F2371"/>
    <w:rsid w:val="00706586"/>
    <w:rsid w:val="00711595"/>
    <w:rsid w:val="00725A7E"/>
    <w:rsid w:val="00762C50"/>
    <w:rsid w:val="007971B6"/>
    <w:rsid w:val="007C5C32"/>
    <w:rsid w:val="007D071A"/>
    <w:rsid w:val="007D4AF3"/>
    <w:rsid w:val="007E6C39"/>
    <w:rsid w:val="007E7E6A"/>
    <w:rsid w:val="0081004E"/>
    <w:rsid w:val="008204E0"/>
    <w:rsid w:val="00832FFC"/>
    <w:rsid w:val="008534F2"/>
    <w:rsid w:val="008608C4"/>
    <w:rsid w:val="0086367C"/>
    <w:rsid w:val="00871962"/>
    <w:rsid w:val="008757D2"/>
    <w:rsid w:val="00877082"/>
    <w:rsid w:val="00897085"/>
    <w:rsid w:val="008C0EA0"/>
    <w:rsid w:val="008C1FE9"/>
    <w:rsid w:val="008D5415"/>
    <w:rsid w:val="008F6A6C"/>
    <w:rsid w:val="008F781D"/>
    <w:rsid w:val="00917751"/>
    <w:rsid w:val="009515FF"/>
    <w:rsid w:val="00955B17"/>
    <w:rsid w:val="00961764"/>
    <w:rsid w:val="00970DA1"/>
    <w:rsid w:val="009A3F36"/>
    <w:rsid w:val="009D5759"/>
    <w:rsid w:val="00A2789D"/>
    <w:rsid w:val="00A51F4B"/>
    <w:rsid w:val="00A54A80"/>
    <w:rsid w:val="00A614C2"/>
    <w:rsid w:val="00A715F1"/>
    <w:rsid w:val="00A76DE6"/>
    <w:rsid w:val="00A9215B"/>
    <w:rsid w:val="00A93907"/>
    <w:rsid w:val="00A96FD6"/>
    <w:rsid w:val="00AB3D76"/>
    <w:rsid w:val="00B144EF"/>
    <w:rsid w:val="00B267F5"/>
    <w:rsid w:val="00B30458"/>
    <w:rsid w:val="00B44182"/>
    <w:rsid w:val="00B44FD9"/>
    <w:rsid w:val="00B5407D"/>
    <w:rsid w:val="00B75060"/>
    <w:rsid w:val="00B85EB3"/>
    <w:rsid w:val="00BA1712"/>
    <w:rsid w:val="00BC2093"/>
    <w:rsid w:val="00BC4834"/>
    <w:rsid w:val="00BD2589"/>
    <w:rsid w:val="00BE1F3F"/>
    <w:rsid w:val="00BF3028"/>
    <w:rsid w:val="00C00076"/>
    <w:rsid w:val="00C1224D"/>
    <w:rsid w:val="00C15EE6"/>
    <w:rsid w:val="00C405D9"/>
    <w:rsid w:val="00C479C8"/>
    <w:rsid w:val="00C6373C"/>
    <w:rsid w:val="00C67730"/>
    <w:rsid w:val="00C8766A"/>
    <w:rsid w:val="00CB4616"/>
    <w:rsid w:val="00CD6350"/>
    <w:rsid w:val="00D24F22"/>
    <w:rsid w:val="00D27911"/>
    <w:rsid w:val="00D416D7"/>
    <w:rsid w:val="00D956E6"/>
    <w:rsid w:val="00D96A65"/>
    <w:rsid w:val="00DB75FA"/>
    <w:rsid w:val="00DC1E03"/>
    <w:rsid w:val="00DD21E9"/>
    <w:rsid w:val="00DF265B"/>
    <w:rsid w:val="00E02EA8"/>
    <w:rsid w:val="00E21FE9"/>
    <w:rsid w:val="00E51923"/>
    <w:rsid w:val="00E52170"/>
    <w:rsid w:val="00E61E1E"/>
    <w:rsid w:val="00E728D7"/>
    <w:rsid w:val="00E86C54"/>
    <w:rsid w:val="00EB323B"/>
    <w:rsid w:val="00EF2D98"/>
    <w:rsid w:val="00F13224"/>
    <w:rsid w:val="00F148DD"/>
    <w:rsid w:val="00F154B7"/>
    <w:rsid w:val="00F24250"/>
    <w:rsid w:val="00F37974"/>
    <w:rsid w:val="00F47AAB"/>
    <w:rsid w:val="00F47ABC"/>
    <w:rsid w:val="00F50901"/>
    <w:rsid w:val="00F541B1"/>
    <w:rsid w:val="00F6446B"/>
    <w:rsid w:val="00F80D25"/>
    <w:rsid w:val="00F8254F"/>
    <w:rsid w:val="00F928FF"/>
    <w:rsid w:val="00FA5134"/>
    <w:rsid w:val="00FD3652"/>
    <w:rsid w:val="00FD5721"/>
    <w:rsid w:val="00FF2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Balloon Text"/>
    <w:basedOn w:val="a"/>
    <w:link w:val="a8"/>
    <w:uiPriority w:val="99"/>
    <w:rsid w:val="00263F10"/>
    <w:rPr>
      <w:rFonts w:asciiTheme="majorHAnsi" w:eastAsiaTheme="majorEastAsia" w:hAnsiTheme="majorHAnsi"/>
      <w:sz w:val="18"/>
      <w:szCs w:val="18"/>
    </w:rPr>
  </w:style>
  <w:style w:type="character" w:customStyle="1" w:styleId="a8">
    <w:name w:val="吹き出し (文字)"/>
    <w:basedOn w:val="a0"/>
    <w:link w:val="a7"/>
    <w:uiPriority w:val="99"/>
    <w:locked/>
    <w:rsid w:val="00263F10"/>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586A6-A1C0-402E-B354-FE9375096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2024-12-27T07:54:00Z</dcterms:created>
  <dcterms:modified xsi:type="dcterms:W3CDTF">2024-12-27T07:54:00Z</dcterms:modified>
</cp:coreProperties>
</file>